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7A374" w14:textId="77777777" w:rsidR="00CE4EE5" w:rsidRPr="00300D38" w:rsidRDefault="00CE4EE5" w:rsidP="00C24226">
      <w:pPr>
        <w:spacing w:after="0" w:line="240" w:lineRule="auto"/>
        <w:jc w:val="both"/>
        <w:rPr>
          <w:rFonts w:ascii="Trebuchet MS" w:eastAsia="Calibri" w:hAnsi="Trebuchet MS" w:cstheme="minorHAnsi"/>
          <w:b/>
          <w:color w:val="1F497D" w:themeColor="text2"/>
        </w:rPr>
      </w:pPr>
    </w:p>
    <w:p w14:paraId="4B57992D" w14:textId="77777777" w:rsidR="004431EE" w:rsidRPr="00300D38" w:rsidRDefault="004431EE" w:rsidP="00C24226">
      <w:pPr>
        <w:spacing w:after="0" w:line="240" w:lineRule="auto"/>
        <w:jc w:val="both"/>
        <w:rPr>
          <w:rFonts w:ascii="Trebuchet MS" w:eastAsia="Calibri" w:hAnsi="Trebuchet MS" w:cstheme="minorHAnsi"/>
          <w:b/>
          <w:color w:val="1F497D" w:themeColor="text2"/>
        </w:rPr>
      </w:pPr>
    </w:p>
    <w:p w14:paraId="69EE5E97" w14:textId="63732CB9" w:rsidR="000B1C0B" w:rsidRPr="00300D38" w:rsidRDefault="002C5386" w:rsidP="00C24226">
      <w:pPr>
        <w:spacing w:after="0" w:line="240" w:lineRule="auto"/>
        <w:jc w:val="both"/>
        <w:rPr>
          <w:rFonts w:ascii="Trebuchet MS" w:eastAsia="Calibri" w:hAnsi="Trebuchet MS" w:cstheme="minorHAnsi"/>
          <w:b/>
          <w:color w:val="1F497D" w:themeColor="text2"/>
        </w:rPr>
      </w:pPr>
      <w:r w:rsidRPr="00300D38">
        <w:rPr>
          <w:rFonts w:ascii="Trebuchet MS" w:eastAsia="Calibri" w:hAnsi="Trebuchet MS" w:cstheme="minorHAnsi"/>
          <w:b/>
          <w:color w:val="1F497D" w:themeColor="text2"/>
        </w:rPr>
        <w:t>PROGRAMUL OPERAȚIONAL CAPITAL UMAN</w:t>
      </w:r>
    </w:p>
    <w:p w14:paraId="30D4599B" w14:textId="77777777" w:rsidR="0016198C" w:rsidRPr="00300D38" w:rsidRDefault="0016198C" w:rsidP="00C24226">
      <w:pPr>
        <w:spacing w:after="0" w:line="240" w:lineRule="auto"/>
        <w:jc w:val="both"/>
        <w:rPr>
          <w:rFonts w:ascii="Trebuchet MS" w:eastAsia="Calibri" w:hAnsi="Trebuchet MS" w:cstheme="minorHAnsi"/>
          <w:b/>
          <w:color w:val="1F497D" w:themeColor="text2"/>
        </w:rPr>
      </w:pPr>
    </w:p>
    <w:p w14:paraId="081AB344" w14:textId="64570A62" w:rsidR="006D0CA0" w:rsidRPr="00300D38" w:rsidRDefault="002C5386" w:rsidP="00C24226">
      <w:pPr>
        <w:spacing w:after="0" w:line="240" w:lineRule="auto"/>
        <w:jc w:val="both"/>
        <w:rPr>
          <w:rFonts w:ascii="Trebuchet MS" w:hAnsi="Trebuchet MS" w:cstheme="minorHAnsi"/>
          <w:b/>
          <w:color w:val="1F497D" w:themeColor="text2"/>
        </w:rPr>
      </w:pPr>
      <w:r w:rsidRPr="00300D38">
        <w:rPr>
          <w:rFonts w:ascii="Trebuchet MS" w:eastAsia="Calibri" w:hAnsi="Trebuchet MS" w:cstheme="minorHAnsi"/>
          <w:b/>
          <w:color w:val="1F497D" w:themeColor="text2"/>
        </w:rPr>
        <w:t xml:space="preserve">AXA PRIORITARĂ 6 - </w:t>
      </w:r>
      <w:r w:rsidRPr="00300D38">
        <w:rPr>
          <w:rFonts w:ascii="Trebuchet MS" w:hAnsi="Trebuchet MS" w:cstheme="minorHAnsi"/>
          <w:b/>
          <w:color w:val="1F497D" w:themeColor="text2"/>
        </w:rPr>
        <w:t>EDUCAȚIE ȘI COMPETENȚE</w:t>
      </w:r>
    </w:p>
    <w:p w14:paraId="07DD2EC3" w14:textId="77777777" w:rsidR="004431EE" w:rsidRPr="00300D38" w:rsidRDefault="004431EE" w:rsidP="00C24226">
      <w:pPr>
        <w:spacing w:after="0" w:line="240" w:lineRule="auto"/>
        <w:jc w:val="both"/>
        <w:rPr>
          <w:rFonts w:ascii="Trebuchet MS" w:hAnsi="Trebuchet MS" w:cstheme="minorHAnsi"/>
          <w:b/>
          <w:color w:val="1F497D" w:themeColor="text2"/>
        </w:rPr>
      </w:pPr>
    </w:p>
    <w:p w14:paraId="1940208A" w14:textId="4CE12165" w:rsidR="00761D7E" w:rsidRPr="00300D38" w:rsidRDefault="002C5386" w:rsidP="00C24226">
      <w:pPr>
        <w:spacing w:after="0" w:line="240" w:lineRule="auto"/>
        <w:jc w:val="both"/>
        <w:rPr>
          <w:rFonts w:ascii="Trebuchet MS" w:hAnsi="Trebuchet MS"/>
          <w:b/>
          <w:color w:val="1F497D" w:themeColor="text2"/>
        </w:rPr>
      </w:pPr>
      <w:r w:rsidRPr="00300D38">
        <w:rPr>
          <w:rFonts w:ascii="Trebuchet MS" w:eastAsia="Calibri" w:hAnsi="Trebuchet MS" w:cstheme="minorHAnsi"/>
          <w:b/>
          <w:color w:val="1F497D" w:themeColor="text2"/>
        </w:rPr>
        <w:t xml:space="preserve">PRIORITATEA DE INVESTIȚII – </w:t>
      </w:r>
      <w:r w:rsidR="00D76D61" w:rsidRPr="00300D38">
        <w:rPr>
          <w:rFonts w:ascii="Trebuchet MS" w:hAnsi="Trebuchet MS"/>
          <w:b/>
          <w:color w:val="1F497D" w:themeColor="text2"/>
        </w:rPr>
        <w:t>10i.  Reducerea și prevenirea părăsirii timpurii a școlii și promovarea accesului egal la participarea educație timpurie, învățământ primar și învățământ secundar de calitate, inclusiv prin căi formale, non-formale și informale pentru reintegrarea în educație și formare</w:t>
      </w:r>
    </w:p>
    <w:p w14:paraId="42AA7BA6" w14:textId="3DDB5892" w:rsidR="00090582" w:rsidRPr="00300D38" w:rsidRDefault="002C5386" w:rsidP="00C24226">
      <w:pPr>
        <w:spacing w:after="0" w:line="240" w:lineRule="auto"/>
        <w:jc w:val="both"/>
        <w:rPr>
          <w:rFonts w:ascii="Trebuchet MS" w:eastAsia="Calibri" w:hAnsi="Trebuchet MS" w:cstheme="minorHAnsi"/>
          <w:b/>
          <w:color w:val="1F497D" w:themeColor="text2"/>
        </w:rPr>
      </w:pPr>
      <w:r w:rsidRPr="00300D38">
        <w:rPr>
          <w:rFonts w:ascii="Trebuchet MS" w:eastAsia="Calibri" w:hAnsi="Trebuchet MS" w:cstheme="minorHAnsi"/>
          <w:b/>
          <w:color w:val="1F497D" w:themeColor="text2"/>
        </w:rPr>
        <w:t>OBIECTIV SPECIFIC:</w:t>
      </w:r>
      <w:r w:rsidR="00D76D61" w:rsidRPr="00300D38">
        <w:rPr>
          <w:rFonts w:ascii="Trebuchet MS" w:hAnsi="Trebuchet MS" w:cs="Calibri"/>
          <w:b/>
          <w:color w:val="1F497D" w:themeColor="text2"/>
        </w:rPr>
        <w:t xml:space="preserve"> 6.3. Reducerea părăsirii timpurii a școlii prin măsuri integrate de prevenire și de asigurare a oportunităților egale pentru elevii aparținând grupurilor vulnerabile, cu accent pe elevii aparținând minorității roma și elevii din mediul rural/ comunitățile dezavantajate </w:t>
      </w:r>
      <w:proofErr w:type="spellStart"/>
      <w:r w:rsidR="00D76D61" w:rsidRPr="00300D38">
        <w:rPr>
          <w:rFonts w:ascii="Trebuchet MS" w:hAnsi="Trebuchet MS" w:cs="Calibri"/>
          <w:b/>
          <w:color w:val="1F497D" w:themeColor="text2"/>
        </w:rPr>
        <w:t>socio</w:t>
      </w:r>
      <w:proofErr w:type="spellEnd"/>
      <w:r w:rsidR="00D76D61" w:rsidRPr="00300D38">
        <w:rPr>
          <w:rFonts w:ascii="Trebuchet MS" w:hAnsi="Trebuchet MS" w:cs="Calibri"/>
          <w:b/>
          <w:color w:val="1F497D" w:themeColor="text2"/>
        </w:rPr>
        <w:t>-economic</w:t>
      </w:r>
    </w:p>
    <w:p w14:paraId="67400984" w14:textId="77777777" w:rsidR="00346D84" w:rsidRPr="00300D38" w:rsidRDefault="00346D84" w:rsidP="00C24226">
      <w:pPr>
        <w:spacing w:after="0" w:line="240" w:lineRule="auto"/>
        <w:jc w:val="both"/>
        <w:rPr>
          <w:rFonts w:ascii="Trebuchet MS" w:eastAsia="Calibri" w:hAnsi="Trebuchet MS" w:cstheme="minorHAnsi"/>
          <w:b/>
          <w:color w:val="1F497D" w:themeColor="text2"/>
        </w:rPr>
      </w:pPr>
    </w:p>
    <w:p w14:paraId="141D6E73" w14:textId="77777777" w:rsidR="005C588D" w:rsidRPr="00300D38" w:rsidRDefault="005C588D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679A4F72" w14:textId="77777777" w:rsidR="00B911FD" w:rsidRPr="00300D38" w:rsidRDefault="00B911FD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4822ECBF" w14:textId="77777777" w:rsidR="00861294" w:rsidRPr="00300D38" w:rsidRDefault="00861294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7EE13359" w14:textId="77777777" w:rsidR="00861294" w:rsidRPr="00300D38" w:rsidRDefault="00861294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7FF8405B" w14:textId="77777777" w:rsidR="00CE4EE5" w:rsidRPr="00300D38" w:rsidRDefault="00CE4EE5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73E30012" w14:textId="77777777" w:rsidR="00CE4EE5" w:rsidRPr="00300D38" w:rsidRDefault="00CE4EE5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6686B031" w14:textId="77777777" w:rsidR="00CE4EE5" w:rsidRPr="00300D38" w:rsidRDefault="00CE4EE5" w:rsidP="00C24226">
      <w:pPr>
        <w:spacing w:after="0" w:line="240" w:lineRule="auto"/>
        <w:jc w:val="center"/>
        <w:rPr>
          <w:rFonts w:ascii="Trebuchet MS" w:eastAsia="Calibri" w:hAnsi="Trebuchet MS" w:cstheme="minorHAnsi"/>
          <w:color w:val="1F497D" w:themeColor="text2"/>
        </w:rPr>
      </w:pPr>
    </w:p>
    <w:p w14:paraId="207BE6FA" w14:textId="77777777" w:rsidR="005C588D" w:rsidRPr="00300D38" w:rsidRDefault="005C588D" w:rsidP="00C24226">
      <w:pPr>
        <w:spacing w:after="0" w:line="240" w:lineRule="auto"/>
        <w:jc w:val="center"/>
        <w:rPr>
          <w:rFonts w:ascii="Trebuchet MS" w:eastAsia="Calibri" w:hAnsi="Trebuchet MS" w:cstheme="minorHAnsi"/>
          <w:b/>
          <w:color w:val="1F497D" w:themeColor="text2"/>
        </w:rPr>
      </w:pPr>
    </w:p>
    <w:p w14:paraId="1E2358DD" w14:textId="77777777" w:rsidR="004431EE" w:rsidRPr="00300D38" w:rsidRDefault="005C588D" w:rsidP="004431EE">
      <w:pPr>
        <w:shd w:val="clear" w:color="auto" w:fill="DAEEF3" w:themeFill="accent5" w:themeFillTint="33"/>
        <w:spacing w:after="0" w:line="240" w:lineRule="auto"/>
        <w:jc w:val="center"/>
        <w:rPr>
          <w:rFonts w:ascii="Trebuchet MS" w:eastAsia="Calibri" w:hAnsi="Trebuchet MS" w:cstheme="minorHAnsi"/>
          <w:b/>
          <w:color w:val="1F497D" w:themeColor="text2"/>
        </w:rPr>
      </w:pPr>
      <w:r w:rsidRPr="00300D38">
        <w:rPr>
          <w:rFonts w:ascii="Trebuchet MS" w:eastAsia="Calibri" w:hAnsi="Trebuchet MS" w:cstheme="minorHAnsi"/>
          <w:b/>
          <w:color w:val="1F497D" w:themeColor="text2"/>
        </w:rPr>
        <w:t>GHIDUL SOLICITANTULUI</w:t>
      </w:r>
      <w:r w:rsidR="00D277F2" w:rsidRPr="00300D38">
        <w:rPr>
          <w:rFonts w:ascii="Trebuchet MS" w:eastAsia="Calibri" w:hAnsi="Trebuchet MS" w:cstheme="minorHAnsi"/>
          <w:b/>
          <w:color w:val="1F497D" w:themeColor="text2"/>
        </w:rPr>
        <w:t xml:space="preserve"> </w:t>
      </w:r>
      <w:r w:rsidRPr="00300D38">
        <w:rPr>
          <w:rFonts w:ascii="Trebuchet MS" w:eastAsia="Calibri" w:hAnsi="Trebuchet MS" w:cstheme="minorHAnsi"/>
          <w:b/>
          <w:color w:val="1F497D" w:themeColor="text2"/>
        </w:rPr>
        <w:t>CONDI</w:t>
      </w:r>
      <w:r w:rsidR="00177BB2" w:rsidRPr="00300D38">
        <w:rPr>
          <w:rFonts w:ascii="Trebuchet MS" w:eastAsia="Calibri" w:hAnsi="Trebuchet MS" w:cstheme="minorHAnsi"/>
          <w:b/>
          <w:color w:val="1F497D" w:themeColor="text2"/>
        </w:rPr>
        <w:t>Ț</w:t>
      </w:r>
      <w:r w:rsidRPr="00300D38">
        <w:rPr>
          <w:rFonts w:ascii="Trebuchet MS" w:eastAsia="Calibri" w:hAnsi="Trebuchet MS" w:cstheme="minorHAnsi"/>
          <w:b/>
          <w:color w:val="1F497D" w:themeColor="text2"/>
        </w:rPr>
        <w:t>II SPECIFICE</w:t>
      </w:r>
      <w:r w:rsidR="00B904B9" w:rsidRPr="00300D38">
        <w:rPr>
          <w:rFonts w:ascii="Trebuchet MS" w:eastAsia="Calibri" w:hAnsi="Trebuchet MS" w:cstheme="minorHAnsi"/>
          <w:b/>
          <w:color w:val="1F497D" w:themeColor="text2"/>
        </w:rPr>
        <w:t xml:space="preserve"> </w:t>
      </w:r>
    </w:p>
    <w:p w14:paraId="263AC24E" w14:textId="77777777" w:rsidR="00CE4EE5" w:rsidRPr="00300D38" w:rsidRDefault="00CE4EE5" w:rsidP="00AE710D">
      <w:pPr>
        <w:shd w:val="clear" w:color="auto" w:fill="DAEEF3" w:themeFill="accent5" w:themeFillTint="33"/>
        <w:spacing w:after="0" w:line="240" w:lineRule="auto"/>
        <w:rPr>
          <w:rFonts w:ascii="Trebuchet MS" w:eastAsia="Calibri" w:hAnsi="Trebuchet MS" w:cstheme="minorHAnsi"/>
          <w:b/>
          <w:color w:val="1F497D" w:themeColor="text2"/>
        </w:rPr>
      </w:pPr>
    </w:p>
    <w:p w14:paraId="38077F08" w14:textId="77777777" w:rsidR="008B3254" w:rsidRPr="00300D38" w:rsidRDefault="00D76D61" w:rsidP="004431EE">
      <w:pPr>
        <w:shd w:val="clear" w:color="auto" w:fill="DAEEF3" w:themeFill="accent5" w:themeFillTint="33"/>
        <w:spacing w:after="0" w:line="240" w:lineRule="auto"/>
        <w:jc w:val="center"/>
        <w:rPr>
          <w:rFonts w:ascii="Trebuchet MS" w:hAnsi="Trebuchet MS"/>
          <w:b/>
          <w:color w:val="1F497D" w:themeColor="text2"/>
        </w:rPr>
      </w:pPr>
      <w:r w:rsidRPr="00300D38">
        <w:rPr>
          <w:rFonts w:ascii="Trebuchet MS" w:hAnsi="Trebuchet MS"/>
          <w:b/>
          <w:color w:val="1F497D" w:themeColor="text2"/>
        </w:rPr>
        <w:t xml:space="preserve">PROGRAMUL NAŢIONAL  </w:t>
      </w:r>
      <w:r w:rsidR="00264561" w:rsidRPr="00300D38">
        <w:rPr>
          <w:rFonts w:ascii="Trebuchet MS" w:hAnsi="Trebuchet MS"/>
          <w:b/>
          <w:color w:val="1F497D" w:themeColor="text2"/>
        </w:rPr>
        <w:t xml:space="preserve">DE SPRIJIN </w:t>
      </w:r>
    </w:p>
    <w:p w14:paraId="6981527B" w14:textId="4B834956" w:rsidR="00D76D61" w:rsidRPr="00300D38" w:rsidRDefault="00264561" w:rsidP="0045600C">
      <w:pPr>
        <w:shd w:val="clear" w:color="auto" w:fill="DAEEF3" w:themeFill="accent5" w:themeFillTint="33"/>
        <w:spacing w:after="0" w:line="240" w:lineRule="auto"/>
        <w:jc w:val="center"/>
        <w:rPr>
          <w:rFonts w:ascii="Trebuchet MS" w:hAnsi="Trebuchet MS"/>
          <w:b/>
          <w:color w:val="1F497D" w:themeColor="text2"/>
        </w:rPr>
      </w:pPr>
      <w:r w:rsidRPr="00300D38">
        <w:rPr>
          <w:rFonts w:ascii="Trebuchet MS" w:hAnsi="Trebuchet MS"/>
          <w:b/>
          <w:color w:val="1F497D" w:themeColor="text2"/>
        </w:rPr>
        <w:t>PENTRU DIMINUAR</w:t>
      </w:r>
      <w:r w:rsidR="008B3254" w:rsidRPr="00300D38">
        <w:rPr>
          <w:rFonts w:ascii="Trebuchet MS" w:hAnsi="Trebuchet MS"/>
          <w:b/>
          <w:color w:val="1F497D" w:themeColor="text2"/>
        </w:rPr>
        <w:t xml:space="preserve">EA PĂRĂSIRII TIMPURII A ȘCOLII </w:t>
      </w:r>
      <w:r w:rsidR="0045600C" w:rsidRPr="00300D38">
        <w:rPr>
          <w:rFonts w:ascii="Trebuchet MS" w:hAnsi="Trebuchet MS"/>
          <w:b/>
          <w:color w:val="1F497D" w:themeColor="text2"/>
        </w:rPr>
        <w:t>-</w:t>
      </w:r>
      <w:r w:rsidRPr="00300D38">
        <w:rPr>
          <w:rFonts w:ascii="Trebuchet MS" w:hAnsi="Trebuchet MS"/>
          <w:b/>
          <w:color w:val="1F497D" w:themeColor="text2"/>
        </w:rPr>
        <w:t xml:space="preserve"> ”</w:t>
      </w:r>
      <w:r w:rsidR="00D76D61" w:rsidRPr="00300D38">
        <w:rPr>
          <w:rFonts w:ascii="Trebuchet MS" w:hAnsi="Trebuchet MS"/>
          <w:b/>
          <w:color w:val="1F497D" w:themeColor="text2"/>
        </w:rPr>
        <w:t>BANI DE LICEU</w:t>
      </w:r>
      <w:r w:rsidRPr="00300D38">
        <w:rPr>
          <w:rFonts w:ascii="Trebuchet MS" w:hAnsi="Trebuchet MS"/>
          <w:b/>
          <w:color w:val="1F497D" w:themeColor="text2"/>
        </w:rPr>
        <w:t>”</w:t>
      </w:r>
    </w:p>
    <w:p w14:paraId="5C381EEA" w14:textId="77777777" w:rsidR="00536B73" w:rsidRPr="00300D38" w:rsidRDefault="00536B73" w:rsidP="00C24226">
      <w:pPr>
        <w:spacing w:after="0" w:line="240" w:lineRule="auto"/>
        <w:ind w:left="1260" w:right="1888"/>
        <w:rPr>
          <w:rFonts w:ascii="Trebuchet MS" w:hAnsi="Trebuchet MS" w:cstheme="minorHAnsi"/>
          <w:b/>
          <w:color w:val="1F497D" w:themeColor="text2"/>
        </w:rPr>
      </w:pPr>
    </w:p>
    <w:p w14:paraId="77EC3798" w14:textId="77777777" w:rsidR="00536B73" w:rsidRPr="00300D38" w:rsidRDefault="00536B73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3FAFB2FB" w14:textId="77777777" w:rsidR="00761D7E" w:rsidRPr="00300D38" w:rsidRDefault="00761D7E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52720DD7" w14:textId="77777777" w:rsidR="00761D7E" w:rsidRPr="00300D38" w:rsidRDefault="00761D7E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74AF9895" w14:textId="77777777" w:rsidR="00B904B9" w:rsidRPr="00300D38" w:rsidRDefault="00B904B9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67FFB77E" w14:textId="77777777" w:rsidR="00B904B9" w:rsidRPr="00300D38" w:rsidRDefault="00B904B9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582F4213" w14:textId="77777777" w:rsidR="00B904B9" w:rsidRPr="00300D38" w:rsidRDefault="00B904B9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2806C2EC" w14:textId="77777777" w:rsidR="00B904B9" w:rsidRPr="00300D38" w:rsidRDefault="00B904B9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7A9C1EDF" w14:textId="77777777" w:rsidR="004431EE" w:rsidRPr="00300D38" w:rsidRDefault="004431EE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7486031E" w14:textId="77777777" w:rsidR="00AE710D" w:rsidRPr="00300D38" w:rsidRDefault="00AE710D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54329DE4" w14:textId="77777777" w:rsidR="00AE710D" w:rsidRPr="00300D38" w:rsidRDefault="00AE710D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34E027BE" w14:textId="77777777" w:rsidR="00AE710D" w:rsidRPr="00300D38" w:rsidRDefault="00AE710D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16617DCA" w14:textId="77777777" w:rsidR="00AE710D" w:rsidRPr="00300D38" w:rsidRDefault="00AE710D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35237916" w14:textId="77777777" w:rsidR="00AE710D" w:rsidRPr="00300D38" w:rsidRDefault="00AE710D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2CE91E81" w14:textId="77777777" w:rsidR="00AE710D" w:rsidRPr="00300D38" w:rsidRDefault="00AE710D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064408B8" w14:textId="77777777" w:rsidR="00AE710D" w:rsidRPr="00300D38" w:rsidRDefault="00AE710D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7B0F23C0" w14:textId="77777777" w:rsidR="00AE710D" w:rsidRPr="00300D38" w:rsidRDefault="00AE710D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0EDB83B3" w14:textId="77777777" w:rsidR="00AE710D" w:rsidRPr="00300D38" w:rsidRDefault="00AE710D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165822C0" w14:textId="77777777" w:rsidR="00AE710D" w:rsidRPr="00300D38" w:rsidRDefault="00AE710D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4E39E67B" w14:textId="77777777" w:rsidR="00AE710D" w:rsidRPr="00300D38" w:rsidRDefault="00AE710D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1E4BE882" w14:textId="77777777" w:rsidR="00AE710D" w:rsidRPr="00300D38" w:rsidRDefault="00AE710D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0F7D9327" w14:textId="77777777" w:rsidR="00B904B9" w:rsidRPr="00300D38" w:rsidRDefault="00B904B9" w:rsidP="00C24226">
      <w:pPr>
        <w:spacing w:after="0" w:line="240" w:lineRule="auto"/>
        <w:ind w:right="1888"/>
        <w:rPr>
          <w:rFonts w:ascii="Trebuchet MS" w:hAnsi="Trebuchet MS" w:cstheme="minorHAnsi"/>
          <w:b/>
          <w:i/>
          <w:color w:val="1F497D" w:themeColor="text2"/>
        </w:rPr>
      </w:pPr>
    </w:p>
    <w:p w14:paraId="7E262224" w14:textId="7DF9964C" w:rsidR="00D277F2" w:rsidRPr="00300D38" w:rsidRDefault="008B3254" w:rsidP="00C24226">
      <w:pPr>
        <w:spacing w:after="0" w:line="240" w:lineRule="auto"/>
        <w:ind w:left="2832" w:firstLine="708"/>
        <w:rPr>
          <w:rFonts w:ascii="Trebuchet MS" w:hAnsi="Trebuchet MS" w:cstheme="minorHAnsi"/>
          <w:color w:val="1F497D" w:themeColor="text2"/>
        </w:rPr>
      </w:pPr>
      <w:r w:rsidRPr="00300D38">
        <w:rPr>
          <w:rFonts w:ascii="Trebuchet MS" w:hAnsi="Trebuchet MS" w:cstheme="minorHAnsi"/>
          <w:b/>
          <w:color w:val="1F497D" w:themeColor="text2"/>
        </w:rPr>
        <w:t xml:space="preserve"> </w:t>
      </w:r>
      <w:r w:rsidR="00916852" w:rsidRPr="00300D38">
        <w:rPr>
          <w:rFonts w:ascii="Trebuchet MS" w:hAnsi="Trebuchet MS" w:cstheme="minorHAnsi"/>
          <w:b/>
          <w:color w:val="1F497D" w:themeColor="text2"/>
        </w:rPr>
        <w:t xml:space="preserve">IUNIE </w:t>
      </w:r>
      <w:r w:rsidRPr="00300D38">
        <w:rPr>
          <w:rFonts w:ascii="Trebuchet MS" w:hAnsi="Trebuchet MS" w:cstheme="minorHAnsi"/>
          <w:b/>
          <w:color w:val="1F497D" w:themeColor="text2"/>
        </w:rPr>
        <w:t xml:space="preserve"> 2018</w:t>
      </w:r>
    </w:p>
    <w:p w14:paraId="447DD71D" w14:textId="17F8B4DE" w:rsidR="00D277F2" w:rsidRPr="00300D38" w:rsidRDefault="00D277F2" w:rsidP="00C24226">
      <w:pPr>
        <w:spacing w:after="0" w:line="240" w:lineRule="auto"/>
        <w:rPr>
          <w:rFonts w:ascii="Trebuchet MS" w:hAnsi="Trebuchet MS" w:cstheme="minorHAnsi"/>
          <w:color w:val="1F497D" w:themeColor="text2"/>
        </w:rPr>
      </w:pPr>
    </w:p>
    <w:p w14:paraId="3B3F70CE" w14:textId="368796AB" w:rsidR="00D277F2" w:rsidRPr="00300D38" w:rsidRDefault="00D277F2" w:rsidP="00C24226">
      <w:pPr>
        <w:tabs>
          <w:tab w:val="left" w:pos="3135"/>
        </w:tabs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  <w:r w:rsidRPr="00300D38">
        <w:rPr>
          <w:rFonts w:ascii="Trebuchet MS" w:hAnsi="Trebuchet MS" w:cstheme="minorHAnsi"/>
          <w:color w:val="1F497D" w:themeColor="text2"/>
        </w:rPr>
        <w:tab/>
      </w:r>
    </w:p>
    <w:p w14:paraId="226CD441" w14:textId="77777777" w:rsidR="00603C56" w:rsidRPr="00300D38" w:rsidRDefault="00603C56" w:rsidP="00C24226">
      <w:pPr>
        <w:tabs>
          <w:tab w:val="left" w:pos="3135"/>
        </w:tabs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</w:p>
    <w:p w14:paraId="47B13247" w14:textId="2915F293" w:rsidR="00DA2666" w:rsidRPr="00300D38" w:rsidRDefault="00D277F2" w:rsidP="00C24226">
      <w:pPr>
        <w:tabs>
          <w:tab w:val="left" w:pos="3135"/>
        </w:tabs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  <w:r w:rsidRPr="00300D38">
        <w:rPr>
          <w:rFonts w:ascii="Trebuchet MS" w:hAnsi="Trebuchet MS" w:cstheme="minorHAnsi"/>
          <w:color w:val="1F497D" w:themeColor="text2"/>
        </w:rPr>
        <w:lastRenderedPageBreak/>
        <w:tab/>
      </w:r>
    </w:p>
    <w:p w14:paraId="1216B8E7" w14:textId="77777777" w:rsidR="005474B1" w:rsidRPr="00300D38" w:rsidRDefault="005474B1" w:rsidP="00C24226">
      <w:pPr>
        <w:tabs>
          <w:tab w:val="left" w:pos="3135"/>
        </w:tabs>
        <w:spacing w:after="0" w:line="240" w:lineRule="auto"/>
        <w:jc w:val="both"/>
        <w:rPr>
          <w:rFonts w:ascii="Trebuchet MS" w:eastAsia="Calibri" w:hAnsi="Trebuchet MS" w:cstheme="minorHAnsi"/>
          <w:b/>
          <w:color w:val="1F497D" w:themeColor="text2"/>
        </w:rPr>
      </w:pPr>
    </w:p>
    <w:sdt>
      <w:sdtPr>
        <w:rPr>
          <w:rFonts w:ascii="Trebuchet MS" w:eastAsiaTheme="minorHAnsi" w:hAnsi="Trebuchet MS" w:cstheme="minorHAnsi"/>
          <w:color w:val="1F497D" w:themeColor="text2"/>
          <w:sz w:val="22"/>
          <w:szCs w:val="22"/>
          <w:lang w:val="ro-RO"/>
        </w:rPr>
        <w:id w:val="-7363171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29C60EE" w14:textId="23DBDC54" w:rsidR="00A508B1" w:rsidRPr="00300D38" w:rsidRDefault="00A508B1" w:rsidP="00C24226">
          <w:pPr>
            <w:pStyle w:val="Titlucuprins"/>
            <w:spacing w:before="0" w:line="240" w:lineRule="auto"/>
            <w:jc w:val="both"/>
            <w:rPr>
              <w:rFonts w:ascii="Trebuchet MS" w:eastAsiaTheme="minorHAnsi" w:hAnsi="Trebuchet MS" w:cstheme="minorHAnsi"/>
              <w:color w:val="1F497D" w:themeColor="text2"/>
              <w:sz w:val="22"/>
              <w:szCs w:val="22"/>
              <w:lang w:val="ro-RO"/>
            </w:rPr>
          </w:pPr>
        </w:p>
        <w:sdt>
          <w:sdtPr>
            <w:rPr>
              <w:rFonts w:ascii="Trebuchet MS" w:eastAsiaTheme="minorHAnsi" w:hAnsi="Trebuchet MS" w:cstheme="minorBidi"/>
              <w:color w:val="1F497D" w:themeColor="text2"/>
              <w:sz w:val="22"/>
              <w:szCs w:val="22"/>
              <w:lang w:val="ro-RO"/>
            </w:rPr>
            <w:id w:val="981353310"/>
            <w:docPartObj>
              <w:docPartGallery w:val="Table of Contents"/>
              <w:docPartUnique/>
            </w:docPartObj>
          </w:sdtPr>
          <w:sdtEndPr>
            <w:rPr>
              <w:b/>
              <w:bCs/>
            </w:rPr>
          </w:sdtEndPr>
          <w:sdtContent>
            <w:p w14:paraId="2F870A3D" w14:textId="77777777" w:rsidR="00657A5E" w:rsidRPr="00300D38" w:rsidRDefault="00657A5E" w:rsidP="00657A5E">
              <w:pPr>
                <w:pStyle w:val="Titlucuprins"/>
                <w:rPr>
                  <w:rFonts w:ascii="Trebuchet MS" w:hAnsi="Trebuchet MS"/>
                  <w:b/>
                  <w:color w:val="1F497D" w:themeColor="text2"/>
                  <w:sz w:val="22"/>
                  <w:szCs w:val="22"/>
                  <w:lang w:val="ro-RO"/>
                </w:rPr>
              </w:pPr>
              <w:r w:rsidRPr="00300D38">
                <w:rPr>
                  <w:rFonts w:ascii="Trebuchet MS" w:hAnsi="Trebuchet MS"/>
                  <w:b/>
                  <w:color w:val="1F497D" w:themeColor="text2"/>
                  <w:sz w:val="22"/>
                  <w:szCs w:val="22"/>
                  <w:lang w:val="ro-RO"/>
                </w:rPr>
                <w:t>Cuprins</w:t>
              </w:r>
            </w:p>
            <w:p w14:paraId="5D9A295E" w14:textId="77777777" w:rsidR="0081252E" w:rsidRPr="00300D38" w:rsidRDefault="00657A5E">
              <w:pPr>
                <w:pStyle w:val="Cuprins1"/>
                <w:tabs>
                  <w:tab w:val="left" w:pos="1760"/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r w:rsidRPr="00300D38">
                <w:rPr>
                  <w:rFonts w:ascii="Trebuchet MS" w:hAnsi="Trebuchet MS"/>
                  <w:color w:val="1F497D" w:themeColor="text2"/>
                </w:rPr>
                <w:fldChar w:fldCharType="begin"/>
              </w:r>
              <w:r w:rsidRPr="00300D38">
                <w:rPr>
                  <w:rFonts w:ascii="Trebuchet MS" w:hAnsi="Trebuchet MS"/>
                  <w:color w:val="1F497D" w:themeColor="text2"/>
                </w:rPr>
                <w:instrText xml:space="preserve"> TOC \o "1-3" \h \z \u </w:instrText>
              </w:r>
              <w:r w:rsidRPr="00300D38">
                <w:rPr>
                  <w:rFonts w:ascii="Trebuchet MS" w:hAnsi="Trebuchet MS"/>
                  <w:color w:val="1F497D" w:themeColor="text2"/>
                </w:rPr>
                <w:fldChar w:fldCharType="separate"/>
              </w:r>
              <w:hyperlink w:anchor="_Toc513039017" w:history="1"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CAPITOLUL 1.</w:t>
                </w:r>
                <w:r w:rsidR="0081252E" w:rsidRPr="00300D38">
                  <w:rPr>
                    <w:rFonts w:eastAsiaTheme="minorEastAsia"/>
                    <w:noProof/>
                    <w:color w:val="1F497D" w:themeColor="text2"/>
                  </w:rPr>
                  <w:tab/>
                </w:r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INFORMAȚII DESPRE APELUL DE PROIECTE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_Toc513039017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3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7E31E817" w14:textId="77777777" w:rsidR="0081252E" w:rsidRPr="00300D38" w:rsidRDefault="006F0A72">
              <w:pPr>
                <w:pStyle w:val="Cuprins2"/>
                <w:tabs>
                  <w:tab w:val="left" w:pos="880"/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18" w:history="1"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1.1.</w:t>
                </w:r>
                <w:r w:rsidR="0081252E" w:rsidRPr="00300D38">
                  <w:rPr>
                    <w:rFonts w:eastAsiaTheme="minorEastAsia"/>
                    <w:noProof/>
                    <w:color w:val="1F497D" w:themeColor="text2"/>
                  </w:rPr>
                  <w:tab/>
                </w:r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AXA PRIORITARĂ, PRIORITATEA DE INVESTIȚII, OBIECTIV SPECIFIC, REZULTAT ASTEPTAT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_Toc513039018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3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5BA1BE9A" w14:textId="77777777" w:rsidR="0081252E" w:rsidRPr="00300D38" w:rsidRDefault="006F0A72">
              <w:pPr>
                <w:pStyle w:val="Cuprins2"/>
                <w:tabs>
                  <w:tab w:val="left" w:pos="880"/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19" w:history="1"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1.2.</w:t>
                </w:r>
                <w:r w:rsidR="0081252E" w:rsidRPr="00300D38">
                  <w:rPr>
                    <w:rFonts w:eastAsiaTheme="minorEastAsia"/>
                    <w:noProof/>
                    <w:color w:val="1F497D" w:themeColor="text2"/>
                  </w:rPr>
                  <w:tab/>
                </w:r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TIPUL APELULUI DE PROIECTE ȘI PERIOADA DE DEPUNERE A PROPUNERILOR DE PROIECTE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_Toc513039019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3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671A0AB6" w14:textId="77777777" w:rsidR="0081252E" w:rsidRPr="00300D38" w:rsidRDefault="006F0A72">
              <w:pPr>
                <w:pStyle w:val="Cuprins2"/>
                <w:tabs>
                  <w:tab w:val="left" w:pos="880"/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20" w:history="1"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1.3.</w:t>
                </w:r>
                <w:r w:rsidR="0081252E" w:rsidRPr="00300D38">
                  <w:rPr>
                    <w:rFonts w:eastAsiaTheme="minorEastAsia"/>
                    <w:noProof/>
                    <w:color w:val="1F497D" w:themeColor="text2"/>
                  </w:rPr>
                  <w:tab/>
                </w:r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ACȚIUNILE SPRIJINITE IN CADRUL APELULUI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_Toc513039020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4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6D19D01D" w14:textId="77777777" w:rsidR="0081252E" w:rsidRPr="00300D38" w:rsidRDefault="006F0A72">
              <w:pPr>
                <w:pStyle w:val="Cuprins2"/>
                <w:tabs>
                  <w:tab w:val="left" w:pos="880"/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21" w:history="1"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1.4.</w:t>
                </w:r>
                <w:r w:rsidR="0081252E" w:rsidRPr="00300D38">
                  <w:rPr>
                    <w:rFonts w:eastAsiaTheme="minorEastAsia"/>
                    <w:noProof/>
                    <w:color w:val="1F497D" w:themeColor="text2"/>
                  </w:rPr>
                  <w:tab/>
                </w:r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TIPURI DE SOLICITANȚI SI PARTENERI ELIGIBILI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_Toc513039021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4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1251ED3C" w14:textId="77777777" w:rsidR="0081252E" w:rsidRPr="00300D38" w:rsidRDefault="006F0A72">
              <w:pPr>
                <w:pStyle w:val="Cuprins2"/>
                <w:tabs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22" w:history="1">
                <w:r w:rsidR="0081252E" w:rsidRPr="00300D38">
                  <w:rPr>
                    <w:rStyle w:val="Hyperlink"/>
                    <w:rFonts w:ascii="Trebuchet MS" w:hAnsi="Trebuchet MS"/>
                    <w:b/>
                    <w:noProof/>
                    <w:color w:val="1F497D" w:themeColor="text2"/>
                  </w:rPr>
                  <w:t xml:space="preserve">Pentru această cerere de propuneri de proiecte solicitantul eligibil este </w:t>
                </w:r>
                <w:r w:rsidR="0081252E" w:rsidRPr="00300D38">
                  <w:rPr>
                    <w:rStyle w:val="Hyperlink"/>
                    <w:rFonts w:ascii="Trebuchet MS" w:hAnsi="Trebuchet MS"/>
                    <w:noProof/>
                    <w:color w:val="1F497D" w:themeColor="text2"/>
                    <w:lang w:eastAsia="en-GB"/>
                  </w:rPr>
                  <w:t>Ministerul Educației Naționale.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_Toc513039022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4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6C06E4A5" w14:textId="77777777" w:rsidR="0081252E" w:rsidRPr="00300D38" w:rsidRDefault="006F0A72">
              <w:pPr>
                <w:pStyle w:val="Cuprins2"/>
                <w:tabs>
                  <w:tab w:val="left" w:pos="880"/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23" w:history="1"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1.5.</w:t>
                </w:r>
                <w:r w:rsidR="0081252E" w:rsidRPr="00300D38">
                  <w:rPr>
                    <w:rFonts w:eastAsiaTheme="minorEastAsia"/>
                    <w:noProof/>
                    <w:color w:val="1F497D" w:themeColor="text2"/>
                  </w:rPr>
                  <w:tab/>
                </w:r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DURATA DE IMPLEMENTARE A PROIECTELOR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_Toc513039023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4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5F7E8394" w14:textId="77777777" w:rsidR="0081252E" w:rsidRPr="00300D38" w:rsidRDefault="006F0A72">
              <w:pPr>
                <w:pStyle w:val="Cuprins2"/>
                <w:tabs>
                  <w:tab w:val="left" w:pos="880"/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24" w:history="1"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1.6.</w:t>
                </w:r>
                <w:r w:rsidR="0081252E" w:rsidRPr="00300D38">
                  <w:rPr>
                    <w:rFonts w:eastAsiaTheme="minorEastAsia"/>
                    <w:noProof/>
                    <w:color w:val="1F497D" w:themeColor="text2"/>
                  </w:rPr>
                  <w:tab/>
                </w:r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GRUP ȚINTĂ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_Toc513039024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4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138AA580" w14:textId="77777777" w:rsidR="0081252E" w:rsidRPr="00300D38" w:rsidRDefault="006F0A72">
              <w:pPr>
                <w:pStyle w:val="Cuprins2"/>
                <w:tabs>
                  <w:tab w:val="left" w:pos="880"/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25" w:history="1"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1.7.</w:t>
                </w:r>
                <w:r w:rsidR="0081252E" w:rsidRPr="00300D38">
                  <w:rPr>
                    <w:rFonts w:eastAsiaTheme="minorEastAsia"/>
                    <w:noProof/>
                    <w:color w:val="1F497D" w:themeColor="text2"/>
                  </w:rPr>
                  <w:tab/>
                </w:r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INDICATORI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_Toc513039025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5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48FBE615" w14:textId="77777777" w:rsidR="0081252E" w:rsidRPr="00300D38" w:rsidRDefault="006F0A72">
              <w:pPr>
                <w:pStyle w:val="Cuprins2"/>
                <w:tabs>
                  <w:tab w:val="left" w:pos="880"/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26" w:history="1"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1.8.</w:t>
                </w:r>
                <w:r w:rsidR="0081252E" w:rsidRPr="00300D38">
                  <w:rPr>
                    <w:rFonts w:eastAsiaTheme="minorEastAsia"/>
                    <w:noProof/>
                    <w:color w:val="1F497D" w:themeColor="text2"/>
                  </w:rPr>
                  <w:tab/>
                </w:r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ALOCAREA FINANCIARĂ STABILITĂ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_Toc513039026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6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02B69185" w14:textId="77777777" w:rsidR="0081252E" w:rsidRPr="00300D38" w:rsidRDefault="006F0A72">
              <w:pPr>
                <w:pStyle w:val="Cuprins2"/>
                <w:tabs>
                  <w:tab w:val="left" w:pos="880"/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27" w:history="1"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1.9.</w:t>
                </w:r>
                <w:r w:rsidR="0081252E" w:rsidRPr="00300D38">
                  <w:rPr>
                    <w:rFonts w:eastAsiaTheme="minorEastAsia"/>
                    <w:noProof/>
                    <w:color w:val="1F497D" w:themeColor="text2"/>
                  </w:rPr>
                  <w:tab/>
                </w:r>
                <w:r w:rsidR="0081252E" w:rsidRPr="00300D38">
                  <w:rPr>
                    <w:rStyle w:val="Hyperlink"/>
                    <w:rFonts w:ascii="Trebuchet MS" w:eastAsia="Calibri" w:hAnsi="Trebuchet MS" w:cstheme="minorHAnsi"/>
                    <w:b/>
                    <w:noProof/>
                    <w:color w:val="1F497D" w:themeColor="text2"/>
                  </w:rPr>
                  <w:t>VALOAREA MAXIMÃ A PROIECTULUI, RATA DE COFINANȚARE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_Toc513039027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7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30F93F49" w14:textId="77777777" w:rsidR="0081252E" w:rsidRPr="00300D38" w:rsidRDefault="006F0A72">
              <w:pPr>
                <w:pStyle w:val="Cuprins3"/>
                <w:tabs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28" w:history="1">
                <w:r w:rsidR="0081252E" w:rsidRPr="00300D38">
                  <w:rPr>
                    <w:rStyle w:val="Hyperlink"/>
                    <w:rFonts w:ascii="Trebuchet MS" w:hAnsi="Trebuchet MS"/>
                    <w:b/>
                    <w:noProof/>
                    <w:color w:val="1F497D" w:themeColor="text2"/>
                  </w:rPr>
                  <w:t>1.9.1 VALOAREA MINIMA SI MAXIMA A PROIECTULUI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_Toc513039028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7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64FD8E30" w14:textId="77777777" w:rsidR="0081252E" w:rsidRPr="00300D38" w:rsidRDefault="006F0A72">
              <w:pPr>
                <w:pStyle w:val="Cuprins3"/>
                <w:tabs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29" w:history="1">
                <w:r w:rsidR="0081252E" w:rsidRPr="00300D38">
                  <w:rPr>
                    <w:rStyle w:val="Hyperlink"/>
                    <w:rFonts w:ascii="Trebuchet MS" w:hAnsi="Trebuchet MS"/>
                    <w:b/>
                    <w:noProof/>
                    <w:color w:val="1F497D" w:themeColor="text2"/>
                  </w:rPr>
                  <w:t>1.9.2 Contribuția proprie minima a solicitantului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_Toc513039029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7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6E44C0E5" w14:textId="77777777" w:rsidR="0081252E" w:rsidRPr="00300D38" w:rsidRDefault="006F0A72">
              <w:pPr>
                <w:pStyle w:val="Cuprins1"/>
                <w:tabs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30" w:history="1">
                <w:r w:rsidR="0081252E" w:rsidRPr="00300D38">
                  <w:rPr>
                    <w:rStyle w:val="Hyperlink"/>
                    <w:rFonts w:ascii="Trebuchet MS" w:hAnsi="Trebuchet MS"/>
                    <w:b/>
                    <w:noProof/>
                    <w:color w:val="1F497D" w:themeColor="text2"/>
                  </w:rPr>
                  <w:t>CAPITOLUL 2. REGULI PENTRU ACORDAREA FINANȚĂRII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_Toc513039030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7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5EA8FBE3" w14:textId="77777777" w:rsidR="0081252E" w:rsidRPr="00300D38" w:rsidRDefault="006F0A72">
              <w:pPr>
                <w:pStyle w:val="Cuprins2"/>
                <w:tabs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31" w:history="1">
                <w:r w:rsidR="0081252E" w:rsidRPr="00300D38">
                  <w:rPr>
                    <w:rStyle w:val="Hyperlink"/>
                    <w:rFonts w:ascii="Trebuchet MS" w:hAnsi="Trebuchet MS"/>
                    <w:b/>
                    <w:noProof/>
                    <w:color w:val="1F497D" w:themeColor="text2"/>
                  </w:rPr>
                  <w:t>2.1. ELIGIBILITATEA PROIECTULUI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_Toc513039031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7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13D4267C" w14:textId="0ABC25F9" w:rsidR="0081252E" w:rsidRPr="00300D38" w:rsidRDefault="006F0A72">
              <w:pPr>
                <w:pStyle w:val="Cuprins2"/>
                <w:tabs>
                  <w:tab w:val="left" w:pos="880"/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32" w:history="1">
                <w:r w:rsidR="0081252E" w:rsidRPr="00300D38">
                  <w:rPr>
                    <w:rStyle w:val="Hyperlink"/>
                    <w:rFonts w:ascii="Trebuchet MS" w:hAnsi="Trebuchet MS"/>
                    <w:b/>
                    <w:noProof/>
                    <w:color w:val="1F497D" w:themeColor="text2"/>
                  </w:rPr>
                  <w:t>2.2</w:t>
                </w:r>
                <w:r w:rsidR="0081252E" w:rsidRPr="00300D38">
                  <w:rPr>
                    <w:rFonts w:eastAsiaTheme="minorEastAsia"/>
                    <w:noProof/>
                    <w:color w:val="1F497D" w:themeColor="text2"/>
                  </w:rPr>
                  <w:tab/>
                </w:r>
                <w:r w:rsidR="0081252E" w:rsidRPr="00300D38">
                  <w:rPr>
                    <w:rStyle w:val="Hyperlink"/>
                    <w:rFonts w:ascii="Trebuchet MS" w:hAnsi="Trebuchet MS"/>
                    <w:b/>
                    <w:noProof/>
                    <w:color w:val="1F497D" w:themeColor="text2"/>
                  </w:rPr>
                  <w:t>ÎNCADRAREA CHELTUIELILOR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_Toc513039032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8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4CD50F8E" w14:textId="19EE3D95" w:rsidR="0081252E" w:rsidRPr="00300D38" w:rsidRDefault="006F0A72">
              <w:pPr>
                <w:pStyle w:val="Cuprins2"/>
                <w:tabs>
                  <w:tab w:val="left" w:pos="880"/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33" w:history="1">
                <w:r w:rsidR="0081252E" w:rsidRPr="00300D38">
                  <w:rPr>
                    <w:rStyle w:val="Hyperlink"/>
                    <w:rFonts w:ascii="Trebuchet MS" w:hAnsi="Trebuchet MS"/>
                    <w:b/>
                    <w:noProof/>
                    <w:color w:val="1F497D" w:themeColor="text2"/>
                  </w:rPr>
                  <w:t>2.3</w:t>
                </w:r>
                <w:r w:rsidR="0081252E" w:rsidRPr="00300D38">
                  <w:rPr>
                    <w:rFonts w:eastAsiaTheme="minorEastAsia"/>
                    <w:noProof/>
                    <w:color w:val="1F497D" w:themeColor="text2"/>
                  </w:rPr>
                  <w:tab/>
                </w:r>
                <w:r w:rsidR="0081252E" w:rsidRPr="00300D38">
                  <w:rPr>
                    <w:rStyle w:val="Hyperlink"/>
                    <w:rFonts w:ascii="Trebuchet MS" w:hAnsi="Trebuchet MS"/>
                    <w:b/>
                    <w:noProof/>
                    <w:color w:val="1F497D" w:themeColor="text2"/>
                  </w:rPr>
                  <w:t>REGULI GENERALE ȘI SPECIFICE DE DECONTARE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_Toc513039033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8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24C29061" w14:textId="77777777" w:rsidR="0081252E" w:rsidRPr="00300D38" w:rsidRDefault="006F0A72">
              <w:pPr>
                <w:pStyle w:val="Cuprins1"/>
                <w:tabs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34" w:history="1">
                <w:r w:rsidR="0081252E" w:rsidRPr="00300D38">
                  <w:rPr>
                    <w:rStyle w:val="Hyperlink"/>
                    <w:rFonts w:ascii="Trebuchet MS" w:eastAsiaTheme="majorEastAsia" w:hAnsi="Trebuchet MS" w:cstheme="majorBidi"/>
                    <w:b/>
                    <w:noProof/>
                    <w:color w:val="1F497D" w:themeColor="text2"/>
                  </w:rPr>
                  <w:t>CAPITOLUL 3. COMPLETAREA CERERII DE FINANȚARE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_Toc513039034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8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5729B241" w14:textId="77777777" w:rsidR="0081252E" w:rsidRPr="00300D38" w:rsidRDefault="006F0A72">
              <w:pPr>
                <w:pStyle w:val="Cuprins1"/>
                <w:tabs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35" w:history="1">
                <w:r w:rsidR="0081252E" w:rsidRPr="00300D38">
                  <w:rPr>
                    <w:rStyle w:val="Hyperlink"/>
                    <w:rFonts w:ascii="Trebuchet MS" w:eastAsiaTheme="majorEastAsia" w:hAnsi="Trebuchet MS" w:cstheme="majorBidi"/>
                    <w:b/>
                    <w:noProof/>
                    <w:color w:val="1F497D" w:themeColor="text2"/>
                  </w:rPr>
                  <w:t>CAPITOLUL 4. PROCESUL DE EVALUARE ȘI SELECȚIE A PROIECTELOR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_Toc513039035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8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75A8395B" w14:textId="77777777" w:rsidR="0081252E" w:rsidRPr="00300D38" w:rsidRDefault="006F0A72">
              <w:pPr>
                <w:pStyle w:val="Cuprins1"/>
                <w:tabs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36" w:history="1">
                <w:r w:rsidR="0081252E" w:rsidRPr="00300D38">
                  <w:rPr>
                    <w:rStyle w:val="Hyperlink"/>
                    <w:rFonts w:ascii="Trebuchet MS" w:eastAsiaTheme="majorEastAsia" w:hAnsi="Trebuchet MS" w:cstheme="majorBidi"/>
                    <w:b/>
                    <w:noProof/>
                    <w:color w:val="1F497D" w:themeColor="text2"/>
                  </w:rPr>
                  <w:t>CAPITOLUL 5. DEPUNEREA ȘI SOLUȚIONAREA CONTESTAȚIILOR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_Toc513039036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9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51AD5EC7" w14:textId="77777777" w:rsidR="0081252E" w:rsidRPr="00300D38" w:rsidRDefault="006F0A72">
              <w:pPr>
                <w:pStyle w:val="Cuprins1"/>
                <w:tabs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37" w:history="1">
                <w:r w:rsidR="0081252E" w:rsidRPr="00300D38">
                  <w:rPr>
                    <w:rStyle w:val="Hyperlink"/>
                    <w:rFonts w:ascii="Trebuchet MS" w:eastAsiaTheme="majorEastAsia" w:hAnsi="Trebuchet MS" w:cstheme="majorBidi"/>
                    <w:b/>
                    <w:noProof/>
                    <w:color w:val="1F497D" w:themeColor="text2"/>
                  </w:rPr>
                  <w:t>CAPITOLUL 6. CONTRACTAREA PROIECTELOR – DESCRIEREA PROCESULUI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_Toc513039037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9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0319E8EA" w14:textId="77777777" w:rsidR="0081252E" w:rsidRPr="00300D38" w:rsidRDefault="006F0A72">
              <w:pPr>
                <w:pStyle w:val="Cuprins1"/>
                <w:tabs>
                  <w:tab w:val="right" w:leader="dot" w:pos="9628"/>
                </w:tabs>
                <w:rPr>
                  <w:rFonts w:eastAsiaTheme="minorEastAsia"/>
                  <w:noProof/>
                  <w:color w:val="1F497D" w:themeColor="text2"/>
                </w:rPr>
              </w:pPr>
              <w:hyperlink w:anchor="_Toc513039038" w:history="1">
                <w:r w:rsidR="0081252E" w:rsidRPr="00300D38">
                  <w:rPr>
                    <w:rStyle w:val="Hyperlink"/>
                    <w:rFonts w:ascii="Trebuchet MS" w:eastAsiaTheme="majorEastAsia" w:hAnsi="Trebuchet MS" w:cstheme="majorBidi"/>
                    <w:b/>
                    <w:noProof/>
                    <w:color w:val="1F497D" w:themeColor="text2"/>
                  </w:rPr>
                  <w:t>ANEXE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tab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begin"/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instrText xml:space="preserve"> PAGEREF _Toc513039038 \h </w:instrTex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separate"/>
                </w:r>
                <w:r w:rsidR="007629A6">
                  <w:rPr>
                    <w:noProof/>
                    <w:webHidden/>
                    <w:color w:val="1F497D" w:themeColor="text2"/>
                  </w:rPr>
                  <w:t>9</w:t>
                </w:r>
                <w:r w:rsidR="0081252E" w:rsidRPr="00300D38">
                  <w:rPr>
                    <w:noProof/>
                    <w:webHidden/>
                    <w:color w:val="1F497D" w:themeColor="text2"/>
                  </w:rPr>
                  <w:fldChar w:fldCharType="end"/>
                </w:r>
              </w:hyperlink>
            </w:p>
            <w:p w14:paraId="44E50E92" w14:textId="2E3AFFA1" w:rsidR="00603C56" w:rsidRPr="00300D38" w:rsidRDefault="00657A5E" w:rsidP="0081252E">
              <w:pPr>
                <w:rPr>
                  <w:rFonts w:ascii="Trebuchet MS" w:hAnsi="Trebuchet MS"/>
                  <w:color w:val="1F497D" w:themeColor="text2"/>
                </w:rPr>
              </w:pPr>
              <w:r w:rsidRPr="00300D38">
                <w:rPr>
                  <w:rFonts w:ascii="Trebuchet MS" w:hAnsi="Trebuchet MS"/>
                  <w:b/>
                  <w:bCs/>
                  <w:color w:val="1F497D" w:themeColor="text2"/>
                </w:rPr>
                <w:fldChar w:fldCharType="end"/>
              </w:r>
            </w:p>
          </w:sdtContent>
        </w:sdt>
      </w:sdtContent>
    </w:sdt>
    <w:p w14:paraId="0CB8EAB5" w14:textId="77777777" w:rsidR="00851140" w:rsidRPr="00300D38" w:rsidRDefault="00851140" w:rsidP="00851140">
      <w:pPr>
        <w:spacing w:after="0" w:line="240" w:lineRule="auto"/>
        <w:jc w:val="both"/>
        <w:outlineLvl w:val="0"/>
        <w:rPr>
          <w:rFonts w:ascii="Trebuchet MS" w:eastAsia="Calibri" w:hAnsi="Trebuchet MS" w:cstheme="minorHAnsi"/>
          <w:b/>
          <w:color w:val="1F497D" w:themeColor="text2"/>
        </w:rPr>
      </w:pPr>
      <w:bookmarkStart w:id="0" w:name="_Toc502233272"/>
    </w:p>
    <w:p w14:paraId="59396085" w14:textId="77777777" w:rsidR="00851140" w:rsidRPr="00300D38" w:rsidRDefault="00851140" w:rsidP="00851140">
      <w:pPr>
        <w:spacing w:after="0" w:line="240" w:lineRule="auto"/>
        <w:jc w:val="both"/>
        <w:outlineLvl w:val="0"/>
        <w:rPr>
          <w:rFonts w:ascii="Trebuchet MS" w:eastAsia="Calibri" w:hAnsi="Trebuchet MS" w:cstheme="minorHAnsi"/>
          <w:b/>
          <w:color w:val="1F497D" w:themeColor="text2"/>
        </w:rPr>
      </w:pPr>
    </w:p>
    <w:p w14:paraId="1C4EE5F2" w14:textId="77777777" w:rsidR="00851140" w:rsidRPr="00300D38" w:rsidRDefault="00851140" w:rsidP="00851140">
      <w:pPr>
        <w:spacing w:after="0" w:line="240" w:lineRule="auto"/>
        <w:jc w:val="both"/>
        <w:outlineLvl w:val="0"/>
        <w:rPr>
          <w:rFonts w:ascii="Trebuchet MS" w:eastAsia="Calibri" w:hAnsi="Trebuchet MS" w:cstheme="minorHAnsi"/>
          <w:b/>
          <w:color w:val="1F497D" w:themeColor="text2"/>
        </w:rPr>
      </w:pPr>
    </w:p>
    <w:p w14:paraId="19D82BD7" w14:textId="77777777" w:rsidR="00851140" w:rsidRPr="00300D38" w:rsidRDefault="00851140" w:rsidP="00851140">
      <w:pPr>
        <w:spacing w:after="0" w:line="240" w:lineRule="auto"/>
        <w:jc w:val="both"/>
        <w:outlineLvl w:val="0"/>
        <w:rPr>
          <w:rFonts w:ascii="Trebuchet MS" w:eastAsia="Calibri" w:hAnsi="Trebuchet MS" w:cstheme="minorHAnsi"/>
          <w:b/>
          <w:color w:val="1F497D" w:themeColor="text2"/>
        </w:rPr>
      </w:pPr>
    </w:p>
    <w:p w14:paraId="49168EE1" w14:textId="77777777" w:rsidR="00851140" w:rsidRPr="00300D38" w:rsidRDefault="00851140" w:rsidP="00851140">
      <w:pPr>
        <w:spacing w:after="0" w:line="240" w:lineRule="auto"/>
        <w:jc w:val="both"/>
        <w:outlineLvl w:val="0"/>
        <w:rPr>
          <w:rFonts w:ascii="Trebuchet MS" w:eastAsia="Calibri" w:hAnsi="Trebuchet MS" w:cstheme="minorHAnsi"/>
          <w:b/>
          <w:color w:val="1F497D" w:themeColor="text2"/>
        </w:rPr>
      </w:pPr>
    </w:p>
    <w:p w14:paraId="01743751" w14:textId="77777777" w:rsidR="00851140" w:rsidRPr="00300D38" w:rsidRDefault="00851140" w:rsidP="00851140">
      <w:pPr>
        <w:spacing w:after="0" w:line="240" w:lineRule="auto"/>
        <w:jc w:val="both"/>
        <w:outlineLvl w:val="0"/>
        <w:rPr>
          <w:rFonts w:ascii="Trebuchet MS" w:eastAsia="Calibri" w:hAnsi="Trebuchet MS" w:cstheme="minorHAnsi"/>
          <w:b/>
          <w:color w:val="1F497D" w:themeColor="text2"/>
        </w:rPr>
      </w:pPr>
    </w:p>
    <w:p w14:paraId="0938A144" w14:textId="77777777" w:rsidR="00851140" w:rsidRPr="00300D38" w:rsidRDefault="00851140" w:rsidP="00851140">
      <w:pPr>
        <w:pStyle w:val="Listparagraf"/>
        <w:spacing w:after="0" w:line="240" w:lineRule="auto"/>
        <w:ind w:left="360"/>
        <w:jc w:val="both"/>
        <w:outlineLvl w:val="0"/>
        <w:rPr>
          <w:rFonts w:ascii="Trebuchet MS" w:eastAsia="Calibri" w:hAnsi="Trebuchet MS" w:cstheme="minorHAnsi"/>
          <w:b/>
          <w:color w:val="1F497D" w:themeColor="text2"/>
        </w:rPr>
      </w:pPr>
    </w:p>
    <w:p w14:paraId="71704BAF" w14:textId="5E9A0066" w:rsidR="004431EE" w:rsidRPr="00300D38" w:rsidRDefault="00C60C38" w:rsidP="00AE710D">
      <w:pPr>
        <w:pStyle w:val="Listparagraf"/>
        <w:numPr>
          <w:ilvl w:val="0"/>
          <w:numId w:val="5"/>
        </w:numPr>
        <w:spacing w:after="0" w:line="240" w:lineRule="auto"/>
        <w:jc w:val="both"/>
        <w:outlineLvl w:val="0"/>
        <w:rPr>
          <w:rFonts w:ascii="Trebuchet MS" w:eastAsia="Calibri" w:hAnsi="Trebuchet MS" w:cstheme="minorHAnsi"/>
          <w:b/>
          <w:color w:val="1F497D" w:themeColor="text2"/>
        </w:rPr>
      </w:pPr>
      <w:bookmarkStart w:id="1" w:name="_Toc513039017"/>
      <w:r w:rsidRPr="00300D38">
        <w:rPr>
          <w:rFonts w:ascii="Trebuchet MS" w:eastAsia="Calibri" w:hAnsi="Trebuchet MS" w:cstheme="minorHAnsi"/>
          <w:b/>
          <w:color w:val="1F497D" w:themeColor="text2"/>
        </w:rPr>
        <w:lastRenderedPageBreak/>
        <w:t>INFORMA</w:t>
      </w:r>
      <w:r w:rsidR="00177BB2" w:rsidRPr="00300D38">
        <w:rPr>
          <w:rFonts w:ascii="Trebuchet MS" w:eastAsia="Calibri" w:hAnsi="Trebuchet MS" w:cstheme="minorHAnsi"/>
          <w:b/>
          <w:color w:val="1F497D" w:themeColor="text2"/>
        </w:rPr>
        <w:t>Ț</w:t>
      </w:r>
      <w:r w:rsidRPr="00300D38">
        <w:rPr>
          <w:rFonts w:ascii="Trebuchet MS" w:eastAsia="Calibri" w:hAnsi="Trebuchet MS" w:cstheme="minorHAnsi"/>
          <w:b/>
          <w:color w:val="1F497D" w:themeColor="text2"/>
        </w:rPr>
        <w:t>II DESPRE APELUL DE PROIECTE</w:t>
      </w:r>
      <w:bookmarkEnd w:id="0"/>
      <w:bookmarkEnd w:id="1"/>
    </w:p>
    <w:p w14:paraId="399CE21D" w14:textId="77777777" w:rsidR="00851140" w:rsidRPr="00300D38" w:rsidRDefault="00851140" w:rsidP="00C2422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</w:p>
    <w:p w14:paraId="311523CE" w14:textId="38DDD953" w:rsidR="00DA2666" w:rsidRPr="00300D38" w:rsidRDefault="00F56689" w:rsidP="00424A9C">
      <w:pPr>
        <w:pStyle w:val="Listparagraf"/>
        <w:numPr>
          <w:ilvl w:val="0"/>
          <w:numId w:val="6"/>
        </w:numPr>
        <w:spacing w:after="0" w:line="240" w:lineRule="auto"/>
        <w:ind w:left="426" w:hanging="426"/>
        <w:jc w:val="both"/>
        <w:outlineLvl w:val="1"/>
        <w:rPr>
          <w:rFonts w:ascii="Trebuchet MS" w:eastAsia="Calibri" w:hAnsi="Trebuchet MS" w:cstheme="minorHAnsi"/>
          <w:b/>
          <w:color w:val="1F497D" w:themeColor="text2"/>
        </w:rPr>
      </w:pPr>
      <w:bookmarkStart w:id="2" w:name="_Toc496178103"/>
      <w:bookmarkStart w:id="3" w:name="_Toc496182787"/>
      <w:bookmarkStart w:id="4" w:name="_Toc496182823"/>
      <w:bookmarkStart w:id="5" w:name="_Toc496178104"/>
      <w:bookmarkStart w:id="6" w:name="_Toc496182788"/>
      <w:bookmarkStart w:id="7" w:name="_Toc496182824"/>
      <w:bookmarkStart w:id="8" w:name="_Toc502233273"/>
      <w:bookmarkStart w:id="9" w:name="_Toc513039018"/>
      <w:bookmarkEnd w:id="2"/>
      <w:bookmarkEnd w:id="3"/>
      <w:bookmarkEnd w:id="4"/>
      <w:bookmarkEnd w:id="5"/>
      <w:bookmarkEnd w:id="6"/>
      <w:bookmarkEnd w:id="7"/>
      <w:r w:rsidRPr="00300D38">
        <w:rPr>
          <w:rFonts w:ascii="Trebuchet MS" w:eastAsia="Calibri" w:hAnsi="Trebuchet MS" w:cstheme="minorHAnsi"/>
          <w:b/>
          <w:color w:val="1F497D" w:themeColor="text2"/>
        </w:rPr>
        <w:t>Axa prioritară, prioritatea de investiții, obiectiv specific, rezultat așteptat</w:t>
      </w:r>
      <w:bookmarkEnd w:id="8"/>
      <w:bookmarkEnd w:id="9"/>
    </w:p>
    <w:p w14:paraId="130B70CD" w14:textId="77777777" w:rsidR="002470CF" w:rsidRPr="00300D38" w:rsidRDefault="002470CF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3F2ECE59" w14:textId="3012EB46" w:rsidR="00F56689" w:rsidRPr="00300D38" w:rsidRDefault="002470CF" w:rsidP="004431EE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  <w:r w:rsidRPr="00300D38">
        <w:rPr>
          <w:rFonts w:ascii="Trebuchet MS" w:eastAsia="Calibri" w:hAnsi="Trebuchet MS" w:cstheme="minorHAnsi"/>
          <w:color w:val="1F497D" w:themeColor="text2"/>
        </w:rPr>
        <w:t>Pentru a ob</w:t>
      </w:r>
      <w:r w:rsidR="00177BB2" w:rsidRPr="00300D38">
        <w:rPr>
          <w:rFonts w:ascii="Trebuchet MS" w:eastAsia="Calibri" w:hAnsi="Trebuchet MS" w:cstheme="minorHAnsi"/>
          <w:color w:val="1F497D" w:themeColor="text2"/>
        </w:rPr>
        <w:t>ț</w:t>
      </w:r>
      <w:r w:rsidRPr="00300D38">
        <w:rPr>
          <w:rFonts w:ascii="Trebuchet MS" w:eastAsia="Calibri" w:hAnsi="Trebuchet MS" w:cstheme="minorHAnsi"/>
          <w:color w:val="1F497D" w:themeColor="text2"/>
        </w:rPr>
        <w:t>ine finan</w:t>
      </w:r>
      <w:r w:rsidR="00177BB2" w:rsidRPr="00300D38">
        <w:rPr>
          <w:rFonts w:ascii="Trebuchet MS" w:eastAsia="Calibri" w:hAnsi="Trebuchet MS" w:cstheme="minorHAnsi"/>
          <w:color w:val="1F497D" w:themeColor="text2"/>
        </w:rPr>
        <w:t>ț</w:t>
      </w:r>
      <w:r w:rsidRPr="00300D38">
        <w:rPr>
          <w:rFonts w:ascii="Trebuchet MS" w:eastAsia="Calibri" w:hAnsi="Trebuchet MS" w:cstheme="minorHAnsi"/>
          <w:color w:val="1F497D" w:themeColor="text2"/>
        </w:rPr>
        <w:t xml:space="preserve">are în cadrul </w:t>
      </w:r>
      <w:r w:rsidR="00013A94" w:rsidRPr="00300D38">
        <w:rPr>
          <w:rFonts w:ascii="Trebuchet MS" w:eastAsia="Calibri" w:hAnsi="Trebuchet MS" w:cstheme="minorHAnsi"/>
          <w:color w:val="1F497D" w:themeColor="text2"/>
        </w:rPr>
        <w:t xml:space="preserve">prezentului apel </w:t>
      </w:r>
      <w:r w:rsidR="00AE710D" w:rsidRPr="00300D38">
        <w:rPr>
          <w:rFonts w:ascii="Trebuchet MS" w:eastAsia="Calibri" w:hAnsi="Trebuchet MS" w:cstheme="minorHAnsi"/>
          <w:color w:val="1F497D" w:themeColor="text2"/>
        </w:rPr>
        <w:t>de proiecte, propunerea de proiect</w:t>
      </w:r>
      <w:r w:rsidRPr="00300D38">
        <w:rPr>
          <w:rFonts w:ascii="Trebuchet MS" w:eastAsia="Calibri" w:hAnsi="Trebuchet MS" w:cstheme="minorHAnsi"/>
          <w:color w:val="1F497D" w:themeColor="text2"/>
        </w:rPr>
        <w:t xml:space="preserve"> trebuie să se încadr</w:t>
      </w:r>
      <w:r w:rsidR="004431EE" w:rsidRPr="00300D38">
        <w:rPr>
          <w:rFonts w:ascii="Trebuchet MS" w:eastAsia="Calibri" w:hAnsi="Trebuchet MS" w:cstheme="minorHAnsi"/>
          <w:color w:val="1F497D" w:themeColor="text2"/>
        </w:rPr>
        <w:t>eze în</w:t>
      </w:r>
      <w:r w:rsidR="00F56689" w:rsidRPr="00300D38">
        <w:rPr>
          <w:rFonts w:ascii="Trebuchet MS" w:eastAsia="Calibri" w:hAnsi="Trebuchet MS" w:cstheme="minorHAnsi"/>
          <w:color w:val="1F497D" w:themeColor="text2"/>
        </w:rPr>
        <w:t>:</w:t>
      </w:r>
    </w:p>
    <w:p w14:paraId="19D4665C" w14:textId="1E6B2E2E" w:rsidR="00090582" w:rsidRPr="00300D38" w:rsidRDefault="001B58DE" w:rsidP="00F56689">
      <w:pPr>
        <w:pStyle w:val="Listparagraf"/>
        <w:numPr>
          <w:ilvl w:val="0"/>
          <w:numId w:val="16"/>
        </w:num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  <w:r w:rsidRPr="00300D38">
        <w:rPr>
          <w:rFonts w:ascii="Trebuchet MS" w:eastAsia="Calibri" w:hAnsi="Trebuchet MS" w:cstheme="minorHAnsi"/>
          <w:b/>
          <w:color w:val="1F497D" w:themeColor="text2"/>
        </w:rPr>
        <w:t xml:space="preserve">Axa prioritară </w:t>
      </w:r>
      <w:r w:rsidR="00C218B1" w:rsidRPr="00300D38">
        <w:rPr>
          <w:rFonts w:ascii="Trebuchet MS" w:eastAsia="Calibri" w:hAnsi="Trebuchet MS" w:cstheme="minorHAnsi"/>
          <w:b/>
          <w:color w:val="1F497D" w:themeColor="text2"/>
        </w:rPr>
        <w:t>nr. 6</w:t>
      </w:r>
      <w:r w:rsidR="00AE710D" w:rsidRPr="00300D38">
        <w:rPr>
          <w:rFonts w:ascii="Trebuchet MS" w:eastAsia="Calibri" w:hAnsi="Trebuchet MS" w:cstheme="minorHAnsi"/>
          <w:color w:val="1F497D" w:themeColor="text2"/>
        </w:rPr>
        <w:t xml:space="preserve"> -</w:t>
      </w:r>
      <w:r w:rsidR="00C218B1" w:rsidRPr="00300D38">
        <w:rPr>
          <w:rFonts w:ascii="Trebuchet MS" w:eastAsia="Calibri" w:hAnsi="Trebuchet MS" w:cstheme="minorHAnsi"/>
          <w:color w:val="1F497D" w:themeColor="text2"/>
        </w:rPr>
        <w:t xml:space="preserve"> </w:t>
      </w:r>
      <w:r w:rsidRPr="00300D38">
        <w:rPr>
          <w:rFonts w:ascii="Trebuchet MS" w:hAnsi="Trebuchet MS" w:cstheme="minorHAnsi"/>
          <w:color w:val="1F497D" w:themeColor="text2"/>
        </w:rPr>
        <w:t>Educa</w:t>
      </w:r>
      <w:r w:rsidR="00177BB2" w:rsidRPr="00300D38">
        <w:rPr>
          <w:rFonts w:ascii="Trebuchet MS" w:hAnsi="Trebuchet MS" w:cstheme="minorHAnsi"/>
          <w:color w:val="1F497D" w:themeColor="text2"/>
        </w:rPr>
        <w:t>ț</w:t>
      </w:r>
      <w:r w:rsidRPr="00300D38">
        <w:rPr>
          <w:rFonts w:ascii="Trebuchet MS" w:hAnsi="Trebuchet MS" w:cstheme="minorHAnsi"/>
          <w:color w:val="1F497D" w:themeColor="text2"/>
        </w:rPr>
        <w:t xml:space="preserve">ie </w:t>
      </w:r>
      <w:r w:rsidR="00177BB2" w:rsidRPr="00300D38">
        <w:rPr>
          <w:rFonts w:ascii="Trebuchet MS" w:hAnsi="Trebuchet MS" w:cstheme="minorHAnsi"/>
          <w:color w:val="1F497D" w:themeColor="text2"/>
        </w:rPr>
        <w:t>ș</w:t>
      </w:r>
      <w:r w:rsidRPr="00300D38">
        <w:rPr>
          <w:rFonts w:ascii="Trebuchet MS" w:hAnsi="Trebuchet MS" w:cstheme="minorHAnsi"/>
          <w:color w:val="1F497D" w:themeColor="text2"/>
        </w:rPr>
        <w:t>i competen</w:t>
      </w:r>
      <w:r w:rsidR="00177BB2" w:rsidRPr="00300D38">
        <w:rPr>
          <w:rFonts w:ascii="Trebuchet MS" w:hAnsi="Trebuchet MS" w:cstheme="minorHAnsi"/>
          <w:color w:val="1F497D" w:themeColor="text2"/>
        </w:rPr>
        <w:t>ț</w:t>
      </w:r>
      <w:r w:rsidRPr="00300D38">
        <w:rPr>
          <w:rFonts w:ascii="Trebuchet MS" w:hAnsi="Trebuchet MS" w:cstheme="minorHAnsi"/>
          <w:color w:val="1F497D" w:themeColor="text2"/>
        </w:rPr>
        <w:t>e</w:t>
      </w:r>
      <w:r w:rsidR="004431EE" w:rsidRPr="00300D38">
        <w:rPr>
          <w:rFonts w:ascii="Trebuchet MS" w:hAnsi="Trebuchet MS" w:cstheme="minorHAnsi"/>
          <w:color w:val="1F497D" w:themeColor="text2"/>
        </w:rPr>
        <w:t xml:space="preserve">. </w:t>
      </w:r>
    </w:p>
    <w:p w14:paraId="7E14A799" w14:textId="77777777" w:rsidR="00F56689" w:rsidRPr="00300D38" w:rsidRDefault="00F56689" w:rsidP="00F56689">
      <w:pPr>
        <w:pStyle w:val="Listparagraf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  <w:r w:rsidRPr="00300D38">
        <w:rPr>
          <w:rFonts w:ascii="Trebuchet MS" w:eastAsia="Calibri" w:hAnsi="Trebuchet MS" w:cstheme="minorHAnsi"/>
          <w:b/>
          <w:color w:val="1F497D" w:themeColor="text2"/>
        </w:rPr>
        <w:t>Prioritatea de investiții – 10.i</w:t>
      </w:r>
      <w:r w:rsidRPr="00300D38">
        <w:rPr>
          <w:rFonts w:ascii="Trebuchet MS" w:eastAsia="Calibri" w:hAnsi="Trebuchet MS" w:cstheme="minorHAnsi"/>
          <w:color w:val="1F497D" w:themeColor="text2"/>
        </w:rPr>
        <w:t xml:space="preserve">: Reducerea și prevenirea abandonului școlar timpuriu și promovarea accesului egal la învățământul preșcolar, primar și secundar de calitate, inclusiv la parcursuri de învățare formale, </w:t>
      </w:r>
      <w:proofErr w:type="spellStart"/>
      <w:r w:rsidRPr="00300D38">
        <w:rPr>
          <w:rFonts w:ascii="Trebuchet MS" w:eastAsia="Calibri" w:hAnsi="Trebuchet MS" w:cstheme="minorHAnsi"/>
          <w:color w:val="1F497D" w:themeColor="text2"/>
        </w:rPr>
        <w:t>nonformale</w:t>
      </w:r>
      <w:proofErr w:type="spellEnd"/>
      <w:r w:rsidRPr="00300D38">
        <w:rPr>
          <w:rFonts w:ascii="Trebuchet MS" w:eastAsia="Calibri" w:hAnsi="Trebuchet MS" w:cstheme="minorHAnsi"/>
          <w:color w:val="1F497D" w:themeColor="text2"/>
        </w:rPr>
        <w:t xml:space="preserve"> și informale pentru reintegrarea în educație și formare </w:t>
      </w:r>
    </w:p>
    <w:p w14:paraId="3CDE332C" w14:textId="598D0570" w:rsidR="00D76D61" w:rsidRPr="00300D38" w:rsidRDefault="00AE1C45" w:rsidP="00F56689">
      <w:pPr>
        <w:pStyle w:val="List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  <w:r w:rsidRPr="00300D38">
        <w:rPr>
          <w:rFonts w:ascii="Trebuchet MS" w:eastAsia="Calibri" w:hAnsi="Trebuchet MS" w:cstheme="minorHAnsi"/>
          <w:b/>
          <w:color w:val="1F497D" w:themeColor="text2"/>
        </w:rPr>
        <w:t>Obiectiv</w:t>
      </w:r>
      <w:r w:rsidR="00090582" w:rsidRPr="00300D38">
        <w:rPr>
          <w:rFonts w:ascii="Trebuchet MS" w:eastAsia="Calibri" w:hAnsi="Trebuchet MS" w:cstheme="minorHAnsi"/>
          <w:b/>
          <w:color w:val="1F497D" w:themeColor="text2"/>
        </w:rPr>
        <w:t xml:space="preserve"> Specific</w:t>
      </w:r>
      <w:r w:rsidRPr="00300D38">
        <w:rPr>
          <w:rFonts w:ascii="Trebuchet MS" w:eastAsia="Calibri" w:hAnsi="Trebuchet MS" w:cstheme="minorHAnsi"/>
          <w:b/>
          <w:color w:val="1F497D" w:themeColor="text2"/>
        </w:rPr>
        <w:t xml:space="preserve"> </w:t>
      </w:r>
      <w:r w:rsidR="00D76D61" w:rsidRPr="00300D38">
        <w:rPr>
          <w:rFonts w:ascii="Trebuchet MS" w:hAnsi="Trebuchet MS" w:cs="Calibri"/>
          <w:b/>
          <w:color w:val="1F497D" w:themeColor="text2"/>
        </w:rPr>
        <w:t>6.3.</w:t>
      </w:r>
      <w:r w:rsidR="00D76D61" w:rsidRPr="00300D38">
        <w:rPr>
          <w:rFonts w:ascii="Trebuchet MS" w:hAnsi="Trebuchet MS" w:cs="Calibri"/>
          <w:color w:val="1F497D" w:themeColor="text2"/>
        </w:rPr>
        <w:t xml:space="preserve"> Reducerea părăsirii timpurii a școlii prin măsuri integrate de prevenire și de asigurare a oportunităților egale pentru elevii aparținând grupurilor vulnerabile, cu accent pe elevii aparținând minorității roma și elevii din mediul rural/ comunitățile dezavantajate </w:t>
      </w:r>
      <w:proofErr w:type="spellStart"/>
      <w:r w:rsidR="00D76D61" w:rsidRPr="00300D38">
        <w:rPr>
          <w:rFonts w:ascii="Trebuchet MS" w:hAnsi="Trebuchet MS" w:cs="Calibri"/>
          <w:color w:val="1F497D" w:themeColor="text2"/>
        </w:rPr>
        <w:t>socio</w:t>
      </w:r>
      <w:proofErr w:type="spellEnd"/>
      <w:r w:rsidR="00D76D61" w:rsidRPr="00300D38">
        <w:rPr>
          <w:rFonts w:ascii="Trebuchet MS" w:hAnsi="Trebuchet MS" w:cs="Calibri"/>
          <w:color w:val="1F497D" w:themeColor="text2"/>
        </w:rPr>
        <w:t>-economic</w:t>
      </w:r>
    </w:p>
    <w:p w14:paraId="4ABADE23" w14:textId="77777777" w:rsidR="00D6064F" w:rsidRPr="00300D38" w:rsidRDefault="00D6064F" w:rsidP="00C2422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  <w:u w:val="single"/>
        </w:rPr>
      </w:pPr>
    </w:p>
    <w:p w14:paraId="5654D104" w14:textId="1D2ED385" w:rsidR="00090582" w:rsidRPr="00300D38" w:rsidRDefault="00090582" w:rsidP="00C2422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  <w:r w:rsidRPr="00300D38">
        <w:rPr>
          <w:rFonts w:ascii="Trebuchet MS" w:eastAsia="Calibri" w:hAnsi="Trebuchet MS" w:cstheme="minorHAnsi"/>
          <w:color w:val="1F497D" w:themeColor="text2"/>
          <w:u w:val="single"/>
        </w:rPr>
        <w:t>Rezultate</w:t>
      </w:r>
      <w:r w:rsidR="00761D7E" w:rsidRPr="00300D38">
        <w:rPr>
          <w:rFonts w:ascii="Trebuchet MS" w:eastAsia="Calibri" w:hAnsi="Trebuchet MS" w:cstheme="minorHAnsi"/>
          <w:color w:val="1F497D" w:themeColor="text2"/>
          <w:u w:val="single"/>
        </w:rPr>
        <w:t>le</w:t>
      </w:r>
      <w:r w:rsidRPr="00300D38">
        <w:rPr>
          <w:rFonts w:ascii="Trebuchet MS" w:eastAsia="Calibri" w:hAnsi="Trebuchet MS" w:cstheme="minorHAnsi"/>
          <w:color w:val="1F497D" w:themeColor="text2"/>
          <w:u w:val="single"/>
        </w:rPr>
        <w:t xml:space="preserve"> așteptate</w:t>
      </w:r>
      <w:r w:rsidRPr="00300D38">
        <w:rPr>
          <w:rFonts w:ascii="Trebuchet MS" w:eastAsia="Calibri" w:hAnsi="Trebuchet MS" w:cstheme="minorHAnsi"/>
          <w:color w:val="1F497D" w:themeColor="text2"/>
        </w:rPr>
        <w:t xml:space="preserve"> în urma implementării operațiunilor finanțate în cadrul acestei cereri de propuneri de proiecte vizează:</w:t>
      </w:r>
    </w:p>
    <w:p w14:paraId="3A4B3D93" w14:textId="11FFA199" w:rsidR="00090582" w:rsidRPr="00300D38" w:rsidRDefault="00D6064F" w:rsidP="00EB4928">
      <w:pPr>
        <w:pStyle w:val="Listparagraf"/>
        <w:numPr>
          <w:ilvl w:val="0"/>
          <w:numId w:val="18"/>
        </w:numPr>
        <w:spacing w:after="240" w:line="240" w:lineRule="auto"/>
        <w:jc w:val="both"/>
        <w:rPr>
          <w:rFonts w:ascii="Trebuchet MS" w:hAnsi="Trebuchet MS"/>
          <w:color w:val="1F497D" w:themeColor="text2"/>
        </w:rPr>
      </w:pPr>
      <w:r w:rsidRPr="00300D38">
        <w:rPr>
          <w:rFonts w:ascii="Trebuchet MS" w:hAnsi="Trebuchet MS"/>
          <w:i/>
          <w:iCs/>
          <w:color w:val="1F497D" w:themeColor="text2"/>
        </w:rPr>
        <w:t>Rata redusă de părăsire timpurie a școlii prin sprijinirea participării în învățământul secundar</w:t>
      </w:r>
      <w:r w:rsidR="005E5C59">
        <w:rPr>
          <w:rFonts w:ascii="Trebuchet MS" w:hAnsi="Trebuchet MS"/>
          <w:i/>
          <w:iCs/>
          <w:color w:val="1F497D" w:themeColor="text2"/>
        </w:rPr>
        <w:t xml:space="preserve"> superior</w:t>
      </w:r>
      <w:r w:rsidR="0066640B" w:rsidRPr="00300D38">
        <w:rPr>
          <w:rFonts w:ascii="Trebuchet MS" w:hAnsi="Trebuchet MS"/>
          <w:i/>
          <w:iCs/>
          <w:color w:val="1F497D" w:themeColor="text2"/>
        </w:rPr>
        <w:t>.</w:t>
      </w:r>
    </w:p>
    <w:p w14:paraId="5EC8C860" w14:textId="77777777" w:rsidR="009612AA" w:rsidRPr="00300D38" w:rsidRDefault="009612AA" w:rsidP="00C2422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5BE111CC" w14:textId="0A91D707" w:rsidR="00DA2666" w:rsidRPr="00300D38" w:rsidRDefault="006703E9" w:rsidP="00424A9C">
      <w:pPr>
        <w:pStyle w:val="Listparagraf"/>
        <w:numPr>
          <w:ilvl w:val="0"/>
          <w:numId w:val="6"/>
        </w:numPr>
        <w:spacing w:after="0" w:line="240" w:lineRule="auto"/>
        <w:ind w:left="426" w:hanging="426"/>
        <w:jc w:val="both"/>
        <w:outlineLvl w:val="1"/>
        <w:rPr>
          <w:rFonts w:ascii="Trebuchet MS" w:eastAsia="Calibri" w:hAnsi="Trebuchet MS" w:cstheme="minorHAnsi"/>
          <w:b/>
          <w:color w:val="1F497D" w:themeColor="text2"/>
        </w:rPr>
      </w:pPr>
      <w:bookmarkStart w:id="10" w:name="_Toc502233274"/>
      <w:bookmarkStart w:id="11" w:name="_Toc513039019"/>
      <w:r w:rsidRPr="00300D38">
        <w:rPr>
          <w:rFonts w:ascii="Trebuchet MS" w:eastAsia="Calibri" w:hAnsi="Trebuchet MS" w:cstheme="minorHAnsi"/>
          <w:b/>
          <w:color w:val="1F497D" w:themeColor="text2"/>
        </w:rPr>
        <w:t xml:space="preserve">TIPUL APELULUI DE PROIECTE </w:t>
      </w:r>
      <w:r w:rsidR="00177BB2" w:rsidRPr="00300D38">
        <w:rPr>
          <w:rFonts w:ascii="Trebuchet MS" w:eastAsia="Calibri" w:hAnsi="Trebuchet MS" w:cstheme="minorHAnsi"/>
          <w:b/>
          <w:color w:val="1F497D" w:themeColor="text2"/>
        </w:rPr>
        <w:t>Ș</w:t>
      </w:r>
      <w:r w:rsidRPr="00300D38">
        <w:rPr>
          <w:rFonts w:ascii="Trebuchet MS" w:eastAsia="Calibri" w:hAnsi="Trebuchet MS" w:cstheme="minorHAnsi"/>
          <w:b/>
          <w:color w:val="1F497D" w:themeColor="text2"/>
        </w:rPr>
        <w:t>I PERIOADA DE DEPUNERE A PROPUNERILOR DE PROIECTE</w:t>
      </w:r>
      <w:bookmarkEnd w:id="10"/>
      <w:bookmarkEnd w:id="11"/>
    </w:p>
    <w:p w14:paraId="4ADA7DED" w14:textId="77777777" w:rsidR="00761D7E" w:rsidRPr="00300D38" w:rsidRDefault="00761D7E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4DFD8A2A" w14:textId="77777777" w:rsidR="00AC3136" w:rsidRPr="00300D38" w:rsidRDefault="00AC3136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2855318B" w14:textId="7AB3EC76" w:rsidR="00A140BF" w:rsidRPr="00300D38" w:rsidRDefault="00A140BF" w:rsidP="00A140BF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  <w:r w:rsidRPr="00300D38">
        <w:rPr>
          <w:rFonts w:ascii="Trebuchet MS" w:eastAsia="Calibri" w:hAnsi="Trebuchet MS" w:cstheme="minorHAnsi"/>
          <w:color w:val="1F497D" w:themeColor="text2"/>
        </w:rPr>
        <w:t xml:space="preserve">Elaborarea propunerii de proiect va urma fazele </w:t>
      </w:r>
      <w:r w:rsidRPr="00300D38">
        <w:rPr>
          <w:rFonts w:ascii="Trebuchet MS" w:eastAsia="Calibri" w:hAnsi="Trebuchet MS" w:cstheme="minorHAnsi"/>
          <w:color w:val="1F497D" w:themeColor="text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mecan</w:t>
      </w:r>
      <w:r w:rsidR="00491D97" w:rsidRPr="00300D38">
        <w:rPr>
          <w:rFonts w:ascii="Trebuchet MS" w:eastAsia="Calibri" w:hAnsi="Trebuchet MS" w:cstheme="minorHAnsi"/>
          <w:color w:val="1F497D" w:themeColor="text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ismului</w:t>
      </w:r>
      <w:r w:rsidR="005D6737" w:rsidRPr="00300D38">
        <w:rPr>
          <w:rFonts w:ascii="Trebuchet MS" w:eastAsia="Calibri" w:hAnsi="Trebuchet MS" w:cstheme="minorHAnsi"/>
          <w:color w:val="1F497D" w:themeColor="text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91D97" w:rsidRPr="00300D38">
        <w:rPr>
          <w:rFonts w:ascii="Trebuchet MS" w:eastAsia="Calibri" w:hAnsi="Trebuchet MS" w:cstheme="minorHAnsi"/>
          <w:color w:val="1F497D" w:themeColor="text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non</w:t>
      </w:r>
      <w:r w:rsidR="005D6737" w:rsidRPr="00300D38">
        <w:rPr>
          <w:rFonts w:ascii="Trebuchet MS" w:eastAsia="Calibri" w:hAnsi="Trebuchet MS" w:cstheme="minorHAnsi"/>
          <w:color w:val="1F497D" w:themeColor="text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</w:t>
      </w:r>
      <w:r w:rsidR="00491D97" w:rsidRPr="00300D38">
        <w:rPr>
          <w:rFonts w:ascii="Trebuchet MS" w:eastAsia="Calibri" w:hAnsi="Trebuchet MS" w:cstheme="minorHAnsi"/>
          <w:color w:val="1F497D" w:themeColor="text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competitiv</w:t>
      </w:r>
      <w:r w:rsidRPr="00300D38">
        <w:rPr>
          <w:rFonts w:ascii="Trebuchet MS" w:eastAsia="Calibri" w:hAnsi="Trebuchet MS" w:cstheme="minorHAnsi"/>
          <w:color w:val="1F497D" w:themeColor="text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00D38">
        <w:rPr>
          <w:rFonts w:ascii="Trebuchet MS" w:eastAsia="Calibri" w:hAnsi="Trebuchet MS" w:cstheme="minorHAnsi"/>
          <w:color w:val="1F497D" w:themeColor="text2"/>
        </w:rPr>
        <w:t xml:space="preserve">menționate in Metodologia de verificare, evaluare </w:t>
      </w:r>
      <w:proofErr w:type="spellStart"/>
      <w:r w:rsidRPr="00300D38">
        <w:rPr>
          <w:rFonts w:ascii="Trebuchet MS" w:eastAsia="Calibri" w:hAnsi="Trebuchet MS" w:cstheme="minorHAnsi"/>
          <w:color w:val="1F497D" w:themeColor="text2"/>
        </w:rPr>
        <w:t>şi</w:t>
      </w:r>
      <w:proofErr w:type="spellEnd"/>
      <w:r w:rsidRPr="00300D38">
        <w:rPr>
          <w:rFonts w:ascii="Trebuchet MS" w:eastAsia="Calibri" w:hAnsi="Trebuchet MS" w:cstheme="minorHAnsi"/>
          <w:color w:val="1F497D" w:themeColor="text2"/>
        </w:rPr>
        <w:t xml:space="preserve"> selecție a proiectelor în cadrul Programului Operațional Capital Uman 2014-2020, cu modificările si completările ulterioare.</w:t>
      </w:r>
    </w:p>
    <w:p w14:paraId="3360EC47" w14:textId="77777777" w:rsidR="00A140BF" w:rsidRPr="00300D38" w:rsidRDefault="00A140BF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6E7D0A35" w14:textId="4356D258" w:rsidR="00AC3136" w:rsidRPr="00300D38" w:rsidRDefault="00AC3136" w:rsidP="00C24226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spacing w:after="0" w:line="240" w:lineRule="auto"/>
        <w:jc w:val="both"/>
        <w:rPr>
          <w:rFonts w:ascii="Trebuchet MS" w:hAnsi="Trebuchet MS"/>
          <w:color w:val="1F497D" w:themeColor="text2"/>
        </w:rPr>
      </w:pPr>
      <w:r w:rsidRPr="00300D38">
        <w:rPr>
          <w:rFonts w:ascii="Trebuchet MS" w:hAnsi="Trebuchet MS"/>
          <w:b/>
          <w:color w:val="1F497D" w:themeColor="text2"/>
        </w:rPr>
        <w:t xml:space="preserve">SISTEMUL INFORMATIC </w:t>
      </w:r>
      <w:proofErr w:type="spellStart"/>
      <w:r w:rsidRPr="00300D38">
        <w:rPr>
          <w:rFonts w:ascii="Trebuchet MS" w:hAnsi="Trebuchet MS"/>
          <w:b/>
          <w:color w:val="1F497D" w:themeColor="text2"/>
        </w:rPr>
        <w:t>MySMIS</w:t>
      </w:r>
      <w:proofErr w:type="spellEnd"/>
      <w:r w:rsidRPr="00300D38">
        <w:rPr>
          <w:rFonts w:ascii="Trebuchet MS" w:hAnsi="Trebuchet MS"/>
          <w:b/>
          <w:color w:val="1F497D" w:themeColor="text2"/>
        </w:rPr>
        <w:t xml:space="preserve"> 2014 VA FI DESCHIS ÎN DATA DE </w:t>
      </w:r>
      <w:r w:rsidR="005D6737" w:rsidRPr="00300D38">
        <w:rPr>
          <w:rFonts w:ascii="Trebuchet MS" w:hAnsi="Trebuchet MS"/>
          <w:b/>
          <w:color w:val="1F497D" w:themeColor="text2"/>
        </w:rPr>
        <w:t xml:space="preserve">  </w:t>
      </w:r>
      <w:r w:rsidR="00761D7E" w:rsidRPr="00300D38">
        <w:rPr>
          <w:rFonts w:ascii="Trebuchet MS" w:hAnsi="Trebuchet MS"/>
          <w:b/>
          <w:color w:val="1F497D" w:themeColor="text2"/>
        </w:rPr>
        <w:t xml:space="preserve">  </w:t>
      </w:r>
      <w:r w:rsidRPr="00300D38">
        <w:rPr>
          <w:rFonts w:ascii="Trebuchet MS" w:hAnsi="Trebuchet MS"/>
          <w:b/>
          <w:color w:val="1F497D" w:themeColor="text2"/>
        </w:rPr>
        <w:t>201</w:t>
      </w:r>
      <w:r w:rsidR="00013A94" w:rsidRPr="00300D38">
        <w:rPr>
          <w:rFonts w:ascii="Trebuchet MS" w:hAnsi="Trebuchet MS"/>
          <w:b/>
          <w:color w:val="1F497D" w:themeColor="text2"/>
        </w:rPr>
        <w:t>8</w:t>
      </w:r>
      <w:r w:rsidR="00F71B66">
        <w:rPr>
          <w:rFonts w:ascii="Trebuchet MS" w:hAnsi="Trebuchet MS"/>
          <w:b/>
          <w:color w:val="1F497D" w:themeColor="text2"/>
        </w:rPr>
        <w:t>,</w:t>
      </w:r>
      <w:r w:rsidRPr="00300D38">
        <w:rPr>
          <w:rFonts w:ascii="Trebuchet MS" w:hAnsi="Trebuchet MS"/>
          <w:b/>
          <w:color w:val="1F497D" w:themeColor="text2"/>
        </w:rPr>
        <w:t xml:space="preserve"> ORA 10.00</w:t>
      </w:r>
      <w:r w:rsidRPr="00300D38">
        <w:rPr>
          <w:rFonts w:ascii="Trebuchet MS" w:hAnsi="Trebuchet MS"/>
          <w:color w:val="1F497D" w:themeColor="text2"/>
        </w:rPr>
        <w:t xml:space="preserve"> </w:t>
      </w:r>
      <w:r w:rsidRPr="00300D38">
        <w:rPr>
          <w:rFonts w:ascii="Trebuchet MS" w:hAnsi="Trebuchet MS"/>
          <w:b/>
          <w:color w:val="1F497D" w:themeColor="text2"/>
        </w:rPr>
        <w:t>ŞI SE VA ÎNCHIDE ÎN DATA DE</w:t>
      </w:r>
      <w:r w:rsidR="00761D7E" w:rsidRPr="00300D38">
        <w:rPr>
          <w:rFonts w:ascii="Trebuchet MS" w:hAnsi="Trebuchet MS"/>
          <w:b/>
          <w:color w:val="1F497D" w:themeColor="text2"/>
        </w:rPr>
        <w:t xml:space="preserve"> </w:t>
      </w:r>
      <w:r w:rsidR="005D6737" w:rsidRPr="00300D38">
        <w:rPr>
          <w:rFonts w:ascii="Trebuchet MS" w:hAnsi="Trebuchet MS"/>
          <w:b/>
          <w:color w:val="1F497D" w:themeColor="text2"/>
        </w:rPr>
        <w:t xml:space="preserve">     </w:t>
      </w:r>
      <w:r w:rsidRPr="00300D38">
        <w:rPr>
          <w:rFonts w:ascii="Trebuchet MS" w:hAnsi="Trebuchet MS"/>
          <w:b/>
          <w:color w:val="1F497D" w:themeColor="text2"/>
        </w:rPr>
        <w:t>, ORA 16.00.</w:t>
      </w:r>
    </w:p>
    <w:p w14:paraId="752A2FEA" w14:textId="77777777" w:rsidR="00AC3136" w:rsidRPr="00300D38" w:rsidRDefault="00AC3136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1EB9281D" w14:textId="77777777" w:rsidR="00DC64A7" w:rsidRPr="00300D38" w:rsidRDefault="00DC64A7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7C145ABA" w14:textId="72D4F023" w:rsidR="004431EE" w:rsidRPr="00300D38" w:rsidRDefault="00F56689" w:rsidP="00C24226">
      <w:pPr>
        <w:spacing w:after="0" w:line="240" w:lineRule="auto"/>
        <w:jc w:val="both"/>
        <w:rPr>
          <w:rFonts w:ascii="Trebuchet MS" w:eastAsia="Calibri" w:hAnsi="Trebuchet MS" w:cstheme="minorHAnsi"/>
          <w:b/>
          <w:color w:val="1F497D" w:themeColor="text2"/>
        </w:rPr>
      </w:pPr>
      <w:r w:rsidRPr="00300D38">
        <w:rPr>
          <w:rFonts w:ascii="Trebuchet MS" w:eastAsia="Calibri" w:hAnsi="Trebuchet MS" w:cstheme="minorHAnsi"/>
          <w:b/>
          <w:color w:val="1F497D" w:themeColor="text2"/>
        </w:rPr>
        <w:t>CONTEXT</w:t>
      </w:r>
    </w:p>
    <w:p w14:paraId="4050B24C" w14:textId="77777777" w:rsidR="00F56689" w:rsidRPr="00300D38" w:rsidRDefault="00F56689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139328A3" w14:textId="09429C3A" w:rsidR="00F56689" w:rsidRPr="00300D38" w:rsidRDefault="00F56689" w:rsidP="00F5668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  <w:r w:rsidRPr="00300D38">
        <w:rPr>
          <w:rFonts w:ascii="Trebuchet MS" w:hAnsi="Trebuchet MS" w:cstheme="minorHAnsi"/>
          <w:color w:val="1F497D" w:themeColor="text2"/>
        </w:rPr>
        <w:t>Părăsirea timpurie a școlii este un factor major care contribuie la excluziunea socială</w:t>
      </w:r>
      <w:r w:rsidR="005E1482" w:rsidRPr="00300D38">
        <w:rPr>
          <w:rFonts w:ascii="Trebuchet MS" w:hAnsi="Trebuchet MS" w:cstheme="minorHAnsi"/>
          <w:color w:val="1F497D" w:themeColor="text2"/>
        </w:rPr>
        <w:t xml:space="preserve"> deoarece t</w:t>
      </w:r>
      <w:r w:rsidRPr="00300D38">
        <w:rPr>
          <w:rFonts w:ascii="Trebuchet MS" w:hAnsi="Trebuchet MS" w:cstheme="minorHAnsi"/>
          <w:color w:val="1F497D" w:themeColor="text2"/>
        </w:rPr>
        <w:t xml:space="preserve">inerii care părăsesc prematur școala sunt mai predispuși riscului asociat șomajului. </w:t>
      </w:r>
      <w:r w:rsidRPr="00300D38">
        <w:rPr>
          <w:rFonts w:ascii="Trebuchet MS" w:hAnsi="Trebuchet MS" w:cstheme="minorHAnsi"/>
          <w:b/>
          <w:color w:val="1F497D" w:themeColor="text2"/>
        </w:rPr>
        <w:t>Strategia Națională privind Reducerea Părăsirii Timpurii a Școlii</w:t>
      </w:r>
      <w:r w:rsidRPr="00300D38">
        <w:rPr>
          <w:rStyle w:val="Referinnotdesubsol"/>
          <w:rFonts w:ascii="Trebuchet MS" w:hAnsi="Trebuchet MS" w:cstheme="minorHAnsi"/>
          <w:b/>
          <w:color w:val="1F497D" w:themeColor="text2"/>
        </w:rPr>
        <w:footnoteReference w:id="1"/>
      </w:r>
      <w:r w:rsidRPr="00300D38">
        <w:rPr>
          <w:rFonts w:ascii="Trebuchet MS" w:hAnsi="Trebuchet MS" w:cstheme="minorHAnsi"/>
          <w:color w:val="1F497D" w:themeColor="text2"/>
        </w:rPr>
        <w:t xml:space="preserve"> își propune ca obiectiv</w:t>
      </w:r>
      <w:r w:rsidR="005652E8" w:rsidRPr="00300D38">
        <w:rPr>
          <w:rFonts w:ascii="Trebuchet MS" w:hAnsi="Trebuchet MS" w:cstheme="minorHAnsi"/>
          <w:color w:val="1F497D" w:themeColor="text2"/>
        </w:rPr>
        <w:t>,</w:t>
      </w:r>
      <w:r w:rsidRPr="00300D38">
        <w:rPr>
          <w:rFonts w:ascii="Trebuchet MS" w:hAnsi="Trebuchet MS" w:cstheme="minorHAnsi"/>
          <w:color w:val="1F497D" w:themeColor="text2"/>
        </w:rPr>
        <w:t xml:space="preserve"> pe termen scurt </w:t>
      </w:r>
      <w:r w:rsidR="005652E8" w:rsidRPr="00300D38">
        <w:rPr>
          <w:rFonts w:ascii="Trebuchet MS" w:hAnsi="Trebuchet MS" w:cstheme="minorHAnsi"/>
          <w:color w:val="1F497D" w:themeColor="text2"/>
        </w:rPr>
        <w:t xml:space="preserve">și mediu, </w:t>
      </w:r>
      <w:r w:rsidRPr="00300D38">
        <w:rPr>
          <w:rFonts w:ascii="Trebuchet MS" w:hAnsi="Trebuchet MS" w:cstheme="minorHAnsi"/>
          <w:color w:val="1F497D" w:themeColor="text2"/>
        </w:rPr>
        <w:t>implementarea unui sistem eficient de politici și măsuri de prevenire, intervenție și  compensare pentru a soluționa cauzele majore ale părăsirii timpurii a școlii.</w:t>
      </w:r>
    </w:p>
    <w:p w14:paraId="641BDC57" w14:textId="2FFC6E21" w:rsidR="005652E8" w:rsidRPr="00300D38" w:rsidRDefault="00F56689" w:rsidP="00F5668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color w:val="1F497D" w:themeColor="text2"/>
        </w:rPr>
      </w:pPr>
      <w:r w:rsidRPr="00300D38">
        <w:rPr>
          <w:rFonts w:ascii="Trebuchet MS" w:hAnsi="Trebuchet MS"/>
          <w:color w:val="1F497D" w:themeColor="text2"/>
        </w:rPr>
        <w:t>Pentru încurajarea particip</w:t>
      </w:r>
      <w:r w:rsidRPr="00300D38">
        <w:rPr>
          <w:rFonts w:ascii="Trebuchet MS" w:eastAsia="TT95o00" w:hAnsi="Trebuchet MS"/>
          <w:color w:val="1F497D" w:themeColor="text2"/>
        </w:rPr>
        <w:t>ă</w:t>
      </w:r>
      <w:r w:rsidRPr="00300D38">
        <w:rPr>
          <w:rFonts w:ascii="Trebuchet MS" w:hAnsi="Trebuchet MS"/>
          <w:color w:val="1F497D" w:themeColor="text2"/>
        </w:rPr>
        <w:t xml:space="preserve">rii </w:t>
      </w:r>
      <w:r w:rsidRPr="00300D38">
        <w:rPr>
          <w:rFonts w:ascii="Trebuchet MS" w:eastAsia="TT95o00" w:hAnsi="Trebuchet MS"/>
          <w:color w:val="1F497D" w:themeColor="text2"/>
        </w:rPr>
        <w:t>ș</w:t>
      </w:r>
      <w:r w:rsidRPr="00300D38">
        <w:rPr>
          <w:rFonts w:ascii="Trebuchet MS" w:hAnsi="Trebuchet MS"/>
          <w:color w:val="1F497D" w:themeColor="text2"/>
        </w:rPr>
        <w:t xml:space="preserve">colare </w:t>
      </w:r>
      <w:r w:rsidR="005652E8" w:rsidRPr="00300D38">
        <w:rPr>
          <w:rFonts w:ascii="Trebuchet MS" w:eastAsia="TT95o00" w:hAnsi="Trebuchet MS"/>
          <w:color w:val="1F497D" w:themeColor="text2"/>
        </w:rPr>
        <w:t>ș</w:t>
      </w:r>
      <w:r w:rsidR="005652E8" w:rsidRPr="00300D38">
        <w:rPr>
          <w:rFonts w:ascii="Trebuchet MS" w:hAnsi="Trebuchet MS"/>
          <w:color w:val="1F497D" w:themeColor="text2"/>
        </w:rPr>
        <w:t>i</w:t>
      </w:r>
      <w:r w:rsidRPr="00300D38">
        <w:rPr>
          <w:rFonts w:ascii="Trebuchet MS" w:hAnsi="Trebuchet MS"/>
          <w:color w:val="1F497D" w:themeColor="text2"/>
        </w:rPr>
        <w:t xml:space="preserve"> a reducerii ie</w:t>
      </w:r>
      <w:r w:rsidRPr="00300D38">
        <w:rPr>
          <w:rFonts w:ascii="Trebuchet MS" w:eastAsia="TT95o00" w:hAnsi="Trebuchet MS"/>
          <w:color w:val="1F497D" w:themeColor="text2"/>
        </w:rPr>
        <w:t>ș</w:t>
      </w:r>
      <w:r w:rsidRPr="00300D38">
        <w:rPr>
          <w:rFonts w:ascii="Trebuchet MS" w:hAnsi="Trebuchet MS"/>
          <w:color w:val="1F497D" w:themeColor="text2"/>
        </w:rPr>
        <w:t>irilor premature din sistemul educa</w:t>
      </w:r>
      <w:r w:rsidRPr="00300D38">
        <w:rPr>
          <w:rFonts w:ascii="Trebuchet MS" w:eastAsia="TT95o00" w:hAnsi="Trebuchet MS"/>
          <w:color w:val="1F497D" w:themeColor="text2"/>
        </w:rPr>
        <w:t>ț</w:t>
      </w:r>
      <w:r w:rsidRPr="00300D38">
        <w:rPr>
          <w:rFonts w:ascii="Trebuchet MS" w:hAnsi="Trebuchet MS"/>
          <w:color w:val="1F497D" w:themeColor="text2"/>
        </w:rPr>
        <w:t>ional, MEN a dezvoltat un sistem de reglement</w:t>
      </w:r>
      <w:r w:rsidRPr="00300D38">
        <w:rPr>
          <w:rFonts w:ascii="Trebuchet MS" w:eastAsia="TT95o00" w:hAnsi="Trebuchet MS"/>
          <w:color w:val="1F497D" w:themeColor="text2"/>
        </w:rPr>
        <w:t>ă</w:t>
      </w:r>
      <w:r w:rsidRPr="00300D38">
        <w:rPr>
          <w:rFonts w:ascii="Trebuchet MS" w:hAnsi="Trebuchet MS"/>
          <w:color w:val="1F497D" w:themeColor="text2"/>
        </w:rPr>
        <w:t xml:space="preserve">ri </w:t>
      </w:r>
      <w:r w:rsidR="005652E8" w:rsidRPr="00300D38">
        <w:rPr>
          <w:rFonts w:ascii="Trebuchet MS" w:hAnsi="Trebuchet MS"/>
          <w:color w:val="1F497D" w:themeColor="text2"/>
        </w:rPr>
        <w:t xml:space="preserve">și programe naționale </w:t>
      </w:r>
      <w:r w:rsidRPr="00300D38">
        <w:rPr>
          <w:rFonts w:ascii="Trebuchet MS" w:hAnsi="Trebuchet MS"/>
          <w:color w:val="1F497D" w:themeColor="text2"/>
        </w:rPr>
        <w:t>de interven</w:t>
      </w:r>
      <w:r w:rsidRPr="00300D38">
        <w:rPr>
          <w:rFonts w:ascii="Trebuchet MS" w:eastAsia="TT95o00" w:hAnsi="Trebuchet MS"/>
          <w:color w:val="1F497D" w:themeColor="text2"/>
        </w:rPr>
        <w:t>ț</w:t>
      </w:r>
      <w:r w:rsidRPr="00300D38">
        <w:rPr>
          <w:rFonts w:ascii="Trebuchet MS" w:hAnsi="Trebuchet MS"/>
          <w:color w:val="1F497D" w:themeColor="text2"/>
        </w:rPr>
        <w:t xml:space="preserve">ie destinate diferitelor grupuri </w:t>
      </w:r>
      <w:r w:rsidR="005652E8" w:rsidRPr="00300D38">
        <w:rPr>
          <w:rFonts w:ascii="Trebuchet MS" w:eastAsia="TT95o00" w:hAnsi="Trebuchet MS"/>
          <w:color w:val="1F497D" w:themeColor="text2"/>
        </w:rPr>
        <w:t>ț</w:t>
      </w:r>
      <w:r w:rsidR="005652E8" w:rsidRPr="00300D38">
        <w:rPr>
          <w:rFonts w:ascii="Trebuchet MS" w:hAnsi="Trebuchet MS"/>
          <w:color w:val="1F497D" w:themeColor="text2"/>
        </w:rPr>
        <w:t>int</w:t>
      </w:r>
      <w:r w:rsidR="005652E8" w:rsidRPr="00300D38">
        <w:rPr>
          <w:rFonts w:ascii="Trebuchet MS" w:eastAsia="TT95o00" w:hAnsi="Trebuchet MS"/>
          <w:color w:val="1F497D" w:themeColor="text2"/>
        </w:rPr>
        <w:t>ă</w:t>
      </w:r>
      <w:r w:rsidRPr="00300D38">
        <w:rPr>
          <w:rFonts w:ascii="Trebuchet MS" w:eastAsia="TT95o00" w:hAnsi="Trebuchet MS"/>
          <w:color w:val="1F497D" w:themeColor="text2"/>
        </w:rPr>
        <w:t xml:space="preserve"> </w:t>
      </w:r>
      <w:r w:rsidRPr="00300D38">
        <w:rPr>
          <w:rFonts w:ascii="Trebuchet MS" w:hAnsi="Trebuchet MS"/>
          <w:color w:val="1F497D" w:themeColor="text2"/>
        </w:rPr>
        <w:t>referitoare la p</w:t>
      </w:r>
      <w:r w:rsidRPr="00300D38">
        <w:rPr>
          <w:rFonts w:ascii="Trebuchet MS" w:hAnsi="Trebuchet MS"/>
          <w:i/>
          <w:iCs/>
          <w:color w:val="1F497D" w:themeColor="text2"/>
        </w:rPr>
        <w:t>rotec</w:t>
      </w:r>
      <w:r w:rsidRPr="00300D38">
        <w:rPr>
          <w:rFonts w:ascii="Trebuchet MS" w:eastAsia="TT99o00" w:hAnsi="Trebuchet MS"/>
          <w:color w:val="1F497D" w:themeColor="text2"/>
        </w:rPr>
        <w:t>ț</w:t>
      </w:r>
      <w:r w:rsidRPr="00300D38">
        <w:rPr>
          <w:rFonts w:ascii="Trebuchet MS" w:hAnsi="Trebuchet MS"/>
          <w:i/>
          <w:iCs/>
          <w:color w:val="1F497D" w:themeColor="text2"/>
        </w:rPr>
        <w:t>ia social</w:t>
      </w:r>
      <w:r w:rsidRPr="00300D38">
        <w:rPr>
          <w:rFonts w:ascii="Trebuchet MS" w:eastAsia="TT99o00" w:hAnsi="Trebuchet MS"/>
          <w:color w:val="1F497D" w:themeColor="text2"/>
        </w:rPr>
        <w:t xml:space="preserve">ă </w:t>
      </w:r>
      <w:r w:rsidRPr="00300D38">
        <w:rPr>
          <w:rFonts w:ascii="Trebuchet MS" w:hAnsi="Trebuchet MS"/>
          <w:color w:val="1F497D" w:themeColor="text2"/>
        </w:rPr>
        <w:t>prin sistemul aloca</w:t>
      </w:r>
      <w:r w:rsidRPr="00300D38">
        <w:rPr>
          <w:rFonts w:ascii="Trebuchet MS" w:eastAsia="TT95o00" w:hAnsi="Trebuchet MS"/>
          <w:color w:val="1F497D" w:themeColor="text2"/>
        </w:rPr>
        <w:t>ț</w:t>
      </w:r>
      <w:r w:rsidRPr="00300D38">
        <w:rPr>
          <w:rFonts w:ascii="Trebuchet MS" w:hAnsi="Trebuchet MS"/>
          <w:color w:val="1F497D" w:themeColor="text2"/>
        </w:rPr>
        <w:t>iei pentru copii condi</w:t>
      </w:r>
      <w:r w:rsidRPr="00300D38">
        <w:rPr>
          <w:rFonts w:ascii="Trebuchet MS" w:eastAsia="TT95o00" w:hAnsi="Trebuchet MS"/>
          <w:color w:val="1F497D" w:themeColor="text2"/>
        </w:rPr>
        <w:t>ț</w:t>
      </w:r>
      <w:r w:rsidRPr="00300D38">
        <w:rPr>
          <w:rFonts w:ascii="Trebuchet MS" w:hAnsi="Trebuchet MS"/>
          <w:color w:val="1F497D" w:themeColor="text2"/>
        </w:rPr>
        <w:t>ionat</w:t>
      </w:r>
      <w:r w:rsidRPr="00300D38">
        <w:rPr>
          <w:rFonts w:ascii="Trebuchet MS" w:eastAsia="TT95o00" w:hAnsi="Trebuchet MS"/>
          <w:color w:val="1F497D" w:themeColor="text2"/>
        </w:rPr>
        <w:t xml:space="preserve">ă </w:t>
      </w:r>
      <w:r w:rsidRPr="00300D38">
        <w:rPr>
          <w:rFonts w:ascii="Trebuchet MS" w:hAnsi="Trebuchet MS"/>
          <w:color w:val="1F497D" w:themeColor="text2"/>
        </w:rPr>
        <w:t>de frecven</w:t>
      </w:r>
      <w:r w:rsidRPr="00300D38">
        <w:rPr>
          <w:rFonts w:ascii="Trebuchet MS" w:eastAsia="TT95o00" w:hAnsi="Trebuchet MS"/>
          <w:color w:val="1F497D" w:themeColor="text2"/>
        </w:rPr>
        <w:t>ț</w:t>
      </w:r>
      <w:r w:rsidRPr="00300D38">
        <w:rPr>
          <w:rFonts w:ascii="Trebuchet MS" w:hAnsi="Trebuchet MS"/>
          <w:color w:val="1F497D" w:themeColor="text2"/>
        </w:rPr>
        <w:t xml:space="preserve">a </w:t>
      </w:r>
      <w:r w:rsidRPr="00300D38">
        <w:rPr>
          <w:rFonts w:ascii="Trebuchet MS" w:eastAsia="TT95o00" w:hAnsi="Trebuchet MS"/>
          <w:color w:val="1F497D" w:themeColor="text2"/>
        </w:rPr>
        <w:t>ș</w:t>
      </w:r>
      <w:r w:rsidRPr="00300D38">
        <w:rPr>
          <w:rFonts w:ascii="Trebuchet MS" w:hAnsi="Trebuchet MS"/>
          <w:color w:val="1F497D" w:themeColor="text2"/>
        </w:rPr>
        <w:t>colar</w:t>
      </w:r>
      <w:r w:rsidRPr="00300D38">
        <w:rPr>
          <w:rFonts w:ascii="Trebuchet MS" w:eastAsia="TT95o00" w:hAnsi="Trebuchet MS"/>
          <w:color w:val="1F497D" w:themeColor="text2"/>
        </w:rPr>
        <w:t xml:space="preserve">ă </w:t>
      </w:r>
      <w:proofErr w:type="spellStart"/>
      <w:r w:rsidRPr="00300D38">
        <w:rPr>
          <w:rFonts w:ascii="Trebuchet MS" w:eastAsia="TT95o00" w:hAnsi="Trebuchet MS"/>
          <w:color w:val="1F497D" w:themeColor="text2"/>
        </w:rPr>
        <w:t>ş</w:t>
      </w:r>
      <w:r w:rsidRPr="00300D38">
        <w:rPr>
          <w:rFonts w:ascii="Trebuchet MS" w:hAnsi="Trebuchet MS"/>
          <w:color w:val="1F497D" w:themeColor="text2"/>
        </w:rPr>
        <w:t>i</w:t>
      </w:r>
      <w:proofErr w:type="spellEnd"/>
      <w:r w:rsidRPr="00300D38">
        <w:rPr>
          <w:rFonts w:ascii="Trebuchet MS" w:hAnsi="Trebuchet MS"/>
          <w:color w:val="1F497D" w:themeColor="text2"/>
        </w:rPr>
        <w:t xml:space="preserve"> prin programele na</w:t>
      </w:r>
      <w:r w:rsidRPr="00300D38">
        <w:rPr>
          <w:rFonts w:ascii="Trebuchet MS" w:eastAsia="TT95o00" w:hAnsi="Trebuchet MS"/>
          <w:color w:val="1F497D" w:themeColor="text2"/>
        </w:rPr>
        <w:t>ț</w:t>
      </w:r>
      <w:r w:rsidRPr="00300D38">
        <w:rPr>
          <w:rFonts w:ascii="Trebuchet MS" w:hAnsi="Trebuchet MS"/>
          <w:color w:val="1F497D" w:themeColor="text2"/>
        </w:rPr>
        <w:t>ionale</w:t>
      </w:r>
      <w:r w:rsidR="005652E8" w:rsidRPr="00300D38">
        <w:rPr>
          <w:rFonts w:ascii="Trebuchet MS" w:hAnsi="Trebuchet MS"/>
          <w:color w:val="1F497D" w:themeColor="text2"/>
        </w:rPr>
        <w:t>;</w:t>
      </w:r>
      <w:r w:rsidRPr="00300D38">
        <w:rPr>
          <w:rFonts w:ascii="Trebuchet MS" w:hAnsi="Trebuchet MS"/>
          <w:color w:val="1F497D" w:themeColor="text2"/>
        </w:rPr>
        <w:t xml:space="preserve"> </w:t>
      </w:r>
      <w:r w:rsidRPr="00300D38">
        <w:rPr>
          <w:rFonts w:ascii="Trebuchet MS" w:hAnsi="Trebuchet MS"/>
          <w:i/>
          <w:iCs/>
          <w:color w:val="1F497D" w:themeColor="text2"/>
        </w:rPr>
        <w:t xml:space="preserve">Rechizite </w:t>
      </w:r>
      <w:r w:rsidRPr="00300D38">
        <w:rPr>
          <w:rFonts w:ascii="Trebuchet MS" w:eastAsia="TT99o00" w:hAnsi="Trebuchet MS"/>
          <w:color w:val="1F497D" w:themeColor="text2"/>
        </w:rPr>
        <w:t>ș</w:t>
      </w:r>
      <w:r w:rsidRPr="00300D38">
        <w:rPr>
          <w:rFonts w:ascii="Trebuchet MS" w:hAnsi="Trebuchet MS"/>
          <w:i/>
          <w:iCs/>
          <w:color w:val="1F497D" w:themeColor="text2"/>
        </w:rPr>
        <w:t>colare</w:t>
      </w:r>
      <w:r w:rsidRPr="00300D38">
        <w:rPr>
          <w:rFonts w:ascii="Trebuchet MS" w:hAnsi="Trebuchet MS"/>
          <w:color w:val="1F497D" w:themeColor="text2"/>
        </w:rPr>
        <w:t xml:space="preserve">; </w:t>
      </w:r>
      <w:r w:rsidRPr="00300D38">
        <w:rPr>
          <w:rFonts w:ascii="Trebuchet MS" w:hAnsi="Trebuchet MS"/>
          <w:i/>
          <w:iCs/>
          <w:color w:val="1F497D" w:themeColor="text2"/>
        </w:rPr>
        <w:t xml:space="preserve">Cornul </w:t>
      </w:r>
      <w:proofErr w:type="spellStart"/>
      <w:r w:rsidRPr="00300D38">
        <w:rPr>
          <w:rFonts w:ascii="Trebuchet MS" w:eastAsia="TT99o00" w:hAnsi="Trebuchet MS"/>
          <w:color w:val="1F497D" w:themeColor="text2"/>
        </w:rPr>
        <w:t>ş</w:t>
      </w:r>
      <w:r w:rsidRPr="00300D38">
        <w:rPr>
          <w:rFonts w:ascii="Trebuchet MS" w:hAnsi="Trebuchet MS"/>
          <w:i/>
          <w:iCs/>
          <w:color w:val="1F497D" w:themeColor="text2"/>
        </w:rPr>
        <w:t>i</w:t>
      </w:r>
      <w:proofErr w:type="spellEnd"/>
      <w:r w:rsidRPr="00300D38">
        <w:rPr>
          <w:rFonts w:ascii="Trebuchet MS" w:hAnsi="Trebuchet MS"/>
          <w:i/>
          <w:iCs/>
          <w:color w:val="1F497D" w:themeColor="text2"/>
        </w:rPr>
        <w:t xml:space="preserve"> laptele</w:t>
      </w:r>
      <w:r w:rsidRPr="00300D38">
        <w:rPr>
          <w:rFonts w:ascii="Trebuchet MS" w:hAnsi="Trebuchet MS"/>
          <w:color w:val="1F497D" w:themeColor="text2"/>
        </w:rPr>
        <w:t xml:space="preserve">; </w:t>
      </w:r>
      <w:r w:rsidRPr="00300D38">
        <w:rPr>
          <w:rFonts w:ascii="Trebuchet MS" w:hAnsi="Trebuchet MS"/>
          <w:i/>
          <w:iCs/>
          <w:color w:val="1F497D" w:themeColor="text2"/>
        </w:rPr>
        <w:t>Bani de liceu</w:t>
      </w:r>
      <w:r w:rsidRPr="00300D38">
        <w:rPr>
          <w:rFonts w:ascii="Trebuchet MS" w:hAnsi="Trebuchet MS"/>
          <w:color w:val="1F497D" w:themeColor="text2"/>
        </w:rPr>
        <w:t xml:space="preserve"> etc. </w:t>
      </w:r>
    </w:p>
    <w:p w14:paraId="3F87CA2F" w14:textId="77777777" w:rsidR="005E1482" w:rsidRPr="00300D38" w:rsidRDefault="00F56689" w:rsidP="00F5668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  <w:r w:rsidRPr="00300D38">
        <w:rPr>
          <w:rFonts w:ascii="Trebuchet MS" w:hAnsi="Trebuchet MS" w:cstheme="minorHAnsi"/>
          <w:color w:val="1F497D" w:themeColor="text2"/>
        </w:rPr>
        <w:t xml:space="preserve">În sprijinul liceenilor ce provin din familii cu venituri reduse, </w:t>
      </w:r>
      <w:r w:rsidR="00D05E09" w:rsidRPr="00300D38">
        <w:rPr>
          <w:rFonts w:ascii="Trebuchet MS" w:hAnsi="Trebuchet MS" w:cstheme="minorHAnsi"/>
          <w:color w:val="1F497D" w:themeColor="text2"/>
        </w:rPr>
        <w:t xml:space="preserve">Ministerul Educației Naționale </w:t>
      </w:r>
      <w:r w:rsidRPr="00300D38">
        <w:rPr>
          <w:rFonts w:ascii="Trebuchet MS" w:hAnsi="Trebuchet MS" w:cstheme="minorHAnsi"/>
          <w:color w:val="1F497D" w:themeColor="text2"/>
        </w:rPr>
        <w:t xml:space="preserve"> derulează</w:t>
      </w:r>
      <w:r w:rsidR="005E1482" w:rsidRPr="00300D38">
        <w:rPr>
          <w:rFonts w:ascii="Trebuchet MS" w:hAnsi="Trebuchet MS" w:cstheme="minorHAnsi"/>
          <w:color w:val="1F497D" w:themeColor="text2"/>
        </w:rPr>
        <w:t>,</w:t>
      </w:r>
      <w:r w:rsidRPr="00300D38">
        <w:rPr>
          <w:rFonts w:ascii="Trebuchet MS" w:hAnsi="Trebuchet MS" w:cstheme="minorHAnsi"/>
          <w:color w:val="1F497D" w:themeColor="text2"/>
        </w:rPr>
        <w:t xml:space="preserve"> </w:t>
      </w:r>
      <w:r w:rsidR="005E1482" w:rsidRPr="00300D38">
        <w:rPr>
          <w:rFonts w:ascii="Trebuchet MS" w:hAnsi="Trebuchet MS" w:cstheme="minorHAnsi"/>
          <w:color w:val="1F497D" w:themeColor="text2"/>
        </w:rPr>
        <w:t xml:space="preserve">începând cu anul școlar 2008/2009, </w:t>
      </w:r>
      <w:r w:rsidRPr="00300D38">
        <w:rPr>
          <w:rFonts w:ascii="Trebuchet MS" w:hAnsi="Trebuchet MS" w:cstheme="minorHAnsi"/>
          <w:color w:val="1F497D" w:themeColor="text2"/>
        </w:rPr>
        <w:t xml:space="preserve">programul </w:t>
      </w:r>
      <w:r w:rsidR="00D05E09" w:rsidRPr="00300D38">
        <w:rPr>
          <w:rFonts w:ascii="Trebuchet MS" w:hAnsi="Trebuchet MS" w:cstheme="minorHAnsi"/>
          <w:color w:val="1F497D" w:themeColor="text2"/>
        </w:rPr>
        <w:t>național ”</w:t>
      </w:r>
      <w:r w:rsidRPr="00300D38">
        <w:rPr>
          <w:rFonts w:ascii="Trebuchet MS" w:hAnsi="Trebuchet MS" w:cstheme="minorHAnsi"/>
          <w:color w:val="1F497D" w:themeColor="text2"/>
        </w:rPr>
        <w:t>BANI DE LICEU</w:t>
      </w:r>
      <w:r w:rsidR="00D05E09" w:rsidRPr="00300D38">
        <w:rPr>
          <w:rFonts w:ascii="Trebuchet MS" w:hAnsi="Trebuchet MS" w:cstheme="minorHAnsi"/>
          <w:color w:val="1F497D" w:themeColor="text2"/>
        </w:rPr>
        <w:t>”, s</w:t>
      </w:r>
      <w:r w:rsidRPr="00300D38">
        <w:rPr>
          <w:rFonts w:ascii="Trebuchet MS" w:hAnsi="Trebuchet MS" w:cstheme="minorHAnsi"/>
          <w:color w:val="1F497D" w:themeColor="text2"/>
        </w:rPr>
        <w:t xml:space="preserve">prijinul financiar </w:t>
      </w:r>
      <w:r w:rsidR="00D05E09" w:rsidRPr="00300D38">
        <w:rPr>
          <w:rFonts w:ascii="Trebuchet MS" w:hAnsi="Trebuchet MS" w:cstheme="minorHAnsi"/>
          <w:color w:val="1F497D" w:themeColor="text2"/>
        </w:rPr>
        <w:t>fiind</w:t>
      </w:r>
      <w:r w:rsidRPr="00300D38">
        <w:rPr>
          <w:rFonts w:ascii="Trebuchet MS" w:hAnsi="Trebuchet MS" w:cstheme="minorHAnsi"/>
          <w:color w:val="1F497D" w:themeColor="text2"/>
        </w:rPr>
        <w:t xml:space="preserve"> acord</w:t>
      </w:r>
      <w:r w:rsidR="00D05E09" w:rsidRPr="00300D38">
        <w:rPr>
          <w:rFonts w:ascii="Trebuchet MS" w:hAnsi="Trebuchet MS" w:cstheme="minorHAnsi"/>
          <w:color w:val="1F497D" w:themeColor="text2"/>
        </w:rPr>
        <w:t>at</w:t>
      </w:r>
      <w:r w:rsidRPr="00300D38">
        <w:rPr>
          <w:rFonts w:ascii="Trebuchet MS" w:hAnsi="Trebuchet MS" w:cstheme="minorHAnsi"/>
          <w:color w:val="1F497D" w:themeColor="text2"/>
        </w:rPr>
        <w:t xml:space="preserve"> </w:t>
      </w:r>
      <w:r w:rsidR="00D05E09" w:rsidRPr="00300D38">
        <w:rPr>
          <w:rFonts w:ascii="Trebuchet MS" w:hAnsi="Trebuchet MS" w:cstheme="minorHAnsi"/>
          <w:color w:val="1F497D" w:themeColor="text2"/>
        </w:rPr>
        <w:t>elevilor din clasele IX-XII</w:t>
      </w:r>
      <w:r w:rsidRPr="00300D38">
        <w:rPr>
          <w:rFonts w:ascii="Trebuchet MS" w:hAnsi="Trebuchet MS" w:cstheme="minorHAnsi"/>
          <w:color w:val="1F497D" w:themeColor="text2"/>
        </w:rPr>
        <w:t xml:space="preserve">, la unitatea de învățământ la care elevul este înscris. </w:t>
      </w:r>
    </w:p>
    <w:p w14:paraId="5695D30A" w14:textId="7796EAB3" w:rsidR="00F56689" w:rsidRPr="00300D38" w:rsidRDefault="00D05E09" w:rsidP="00F5668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color w:val="1F497D" w:themeColor="text2"/>
        </w:rPr>
      </w:pPr>
      <w:r w:rsidRPr="00300D38">
        <w:rPr>
          <w:rFonts w:ascii="Trebuchet MS" w:hAnsi="Trebuchet MS" w:cstheme="minorHAnsi"/>
          <w:color w:val="1F497D" w:themeColor="text2"/>
        </w:rPr>
        <w:lastRenderedPageBreak/>
        <w:t xml:space="preserve">Beneficiarii sprijinului financiar sunt elevii din categorii dezavantajate </w:t>
      </w:r>
      <w:r w:rsidR="00BC6597">
        <w:rPr>
          <w:rFonts w:ascii="Trebuchet MS" w:hAnsi="Trebuchet MS" w:cstheme="minorHAnsi"/>
          <w:color w:val="1F497D" w:themeColor="text2"/>
        </w:rPr>
        <w:t xml:space="preserve">economic, social, medical etc. </w:t>
      </w:r>
      <w:r w:rsidRPr="00300D38">
        <w:rPr>
          <w:rFonts w:ascii="Trebuchet MS" w:hAnsi="Trebuchet MS" w:cstheme="minorHAnsi"/>
          <w:color w:val="1F497D" w:themeColor="text2"/>
        </w:rPr>
        <w:t xml:space="preserve">și </w:t>
      </w:r>
      <w:r w:rsidRPr="00300D38">
        <w:rPr>
          <w:rFonts w:ascii="Trebuchet MS" w:hAnsi="Trebuchet MS"/>
          <w:color w:val="1F497D" w:themeColor="text2"/>
        </w:rPr>
        <w:t xml:space="preserve">se acordă lunar, în cuantum de 180 lei pe lună, </w:t>
      </w:r>
      <w:r w:rsidR="005E1482" w:rsidRPr="00300D38">
        <w:rPr>
          <w:rFonts w:ascii="Trebuchet MS" w:hAnsi="Trebuchet MS"/>
          <w:color w:val="1F497D" w:themeColor="text2"/>
        </w:rPr>
        <w:t xml:space="preserve">de </w:t>
      </w:r>
      <w:r w:rsidRPr="00300D38">
        <w:rPr>
          <w:rFonts w:ascii="Trebuchet MS" w:hAnsi="Trebuchet MS"/>
          <w:color w:val="1F497D" w:themeColor="text2"/>
        </w:rPr>
        <w:t>la începutul</w:t>
      </w:r>
      <w:r w:rsidR="005E1482" w:rsidRPr="00300D38">
        <w:rPr>
          <w:rFonts w:ascii="Trebuchet MS" w:hAnsi="Trebuchet MS"/>
          <w:color w:val="1F497D" w:themeColor="text2"/>
        </w:rPr>
        <w:t xml:space="preserve"> unui an</w:t>
      </w:r>
      <w:r w:rsidRPr="00300D38">
        <w:rPr>
          <w:rFonts w:ascii="Trebuchet MS" w:hAnsi="Trebuchet MS"/>
          <w:color w:val="1F497D" w:themeColor="text2"/>
        </w:rPr>
        <w:t xml:space="preserve"> școlar, pe perioada cursurilor școlare, inclusiv pe timpul pregătirii și susținerii examenului de bacalaureat sau de diplomă și pe perioada practicii în producție.</w:t>
      </w:r>
      <w:r w:rsidR="00610BE7" w:rsidRPr="00300D38">
        <w:rPr>
          <w:rFonts w:ascii="Trebuchet MS" w:hAnsi="Trebuchet MS"/>
          <w:color w:val="1F497D" w:themeColor="text2"/>
        </w:rPr>
        <w:t xml:space="preserve"> Sprijinul financiar se sistează în cazul absențelor nejustificate (pentru minimum 20 de ore), a eliminării de la cursuri, a obținerii sub nota 7 la purtare, respectiv a </w:t>
      </w:r>
      <w:proofErr w:type="spellStart"/>
      <w:r w:rsidR="002F5FF8">
        <w:rPr>
          <w:rFonts w:ascii="Trebuchet MS" w:hAnsi="Trebuchet MS"/>
          <w:color w:val="1F497D" w:themeColor="text2"/>
        </w:rPr>
        <w:t>ne</w:t>
      </w:r>
      <w:r w:rsidR="002F5FF8" w:rsidRPr="00300D38">
        <w:rPr>
          <w:rFonts w:ascii="Trebuchet MS" w:hAnsi="Trebuchet MS"/>
          <w:color w:val="1F497D" w:themeColor="text2"/>
        </w:rPr>
        <w:t>frecventării</w:t>
      </w:r>
      <w:proofErr w:type="spellEnd"/>
      <w:r w:rsidR="00610BE7" w:rsidRPr="00300D38">
        <w:rPr>
          <w:rFonts w:ascii="Trebuchet MS" w:hAnsi="Trebuchet MS"/>
          <w:color w:val="1F497D" w:themeColor="text2"/>
        </w:rPr>
        <w:t xml:space="preserve"> cursurilor școlare sau a exmatriculării elevului</w:t>
      </w:r>
      <w:r w:rsidR="00EB07EA" w:rsidRPr="00300D38">
        <w:rPr>
          <w:rStyle w:val="Referinnotdesubsol"/>
          <w:rFonts w:ascii="Trebuchet MS" w:hAnsi="Trebuchet MS"/>
          <w:color w:val="1F497D" w:themeColor="text2"/>
        </w:rPr>
        <w:footnoteReference w:id="2"/>
      </w:r>
      <w:r w:rsidR="00610BE7" w:rsidRPr="00300D38">
        <w:rPr>
          <w:rFonts w:ascii="Trebuchet MS" w:hAnsi="Trebuchet MS"/>
          <w:color w:val="1F497D" w:themeColor="text2"/>
        </w:rPr>
        <w:t>.</w:t>
      </w:r>
    </w:p>
    <w:p w14:paraId="61ABDA07" w14:textId="77777777" w:rsidR="00045CD3" w:rsidRPr="00300D38" w:rsidRDefault="00045CD3" w:rsidP="00F5668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</w:p>
    <w:p w14:paraId="6E0D6972" w14:textId="77777777" w:rsidR="00F56689" w:rsidRPr="00300D38" w:rsidRDefault="00F56689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63EE1964" w14:textId="53587F16" w:rsidR="00DA2666" w:rsidRPr="00300D38" w:rsidRDefault="00045CD3" w:rsidP="00424A9C">
      <w:pPr>
        <w:pStyle w:val="Listparagraf"/>
        <w:numPr>
          <w:ilvl w:val="0"/>
          <w:numId w:val="6"/>
        </w:numPr>
        <w:spacing w:after="0" w:line="240" w:lineRule="auto"/>
        <w:ind w:left="426" w:hanging="426"/>
        <w:jc w:val="both"/>
        <w:outlineLvl w:val="1"/>
        <w:rPr>
          <w:rFonts w:ascii="Trebuchet MS" w:eastAsia="Calibri" w:hAnsi="Trebuchet MS" w:cstheme="minorHAnsi"/>
          <w:b/>
          <w:color w:val="1F497D" w:themeColor="text2"/>
        </w:rPr>
      </w:pPr>
      <w:bookmarkStart w:id="12" w:name="_Toc496178107"/>
      <w:bookmarkStart w:id="13" w:name="_Toc496182791"/>
      <w:bookmarkStart w:id="14" w:name="_Toc496182827"/>
      <w:bookmarkStart w:id="15" w:name="_Toc496178108"/>
      <w:bookmarkStart w:id="16" w:name="_Toc496182792"/>
      <w:bookmarkStart w:id="17" w:name="_Toc496182828"/>
      <w:bookmarkStart w:id="18" w:name="_Toc496178109"/>
      <w:bookmarkStart w:id="19" w:name="_Toc496182793"/>
      <w:bookmarkStart w:id="20" w:name="_Toc496182829"/>
      <w:bookmarkStart w:id="21" w:name="_Toc496178110"/>
      <w:bookmarkStart w:id="22" w:name="_Toc496182794"/>
      <w:bookmarkStart w:id="23" w:name="_Toc496182830"/>
      <w:bookmarkStart w:id="24" w:name="_Toc496178111"/>
      <w:bookmarkStart w:id="25" w:name="_Toc496182795"/>
      <w:bookmarkStart w:id="26" w:name="_Toc496182831"/>
      <w:bookmarkStart w:id="27" w:name="_Toc502233275"/>
      <w:bookmarkStart w:id="28" w:name="_Toc513039020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300D38">
        <w:rPr>
          <w:rFonts w:ascii="Trebuchet MS" w:eastAsia="Calibri" w:hAnsi="Trebuchet MS" w:cstheme="minorHAnsi"/>
          <w:b/>
          <w:color w:val="1F497D" w:themeColor="text2"/>
        </w:rPr>
        <w:t>Acțiunile sprijinite in cadrul apelului</w:t>
      </w:r>
      <w:bookmarkEnd w:id="27"/>
      <w:bookmarkEnd w:id="28"/>
    </w:p>
    <w:p w14:paraId="62FCCDDC" w14:textId="77777777" w:rsidR="00A06DBB" w:rsidRPr="00300D38" w:rsidRDefault="00A06DBB" w:rsidP="00A06DBB">
      <w:pPr>
        <w:pStyle w:val="Listparagraf"/>
        <w:spacing w:after="0" w:line="240" w:lineRule="auto"/>
        <w:ind w:left="426"/>
        <w:jc w:val="both"/>
        <w:outlineLvl w:val="1"/>
        <w:rPr>
          <w:rFonts w:ascii="Trebuchet MS" w:eastAsia="Calibri" w:hAnsi="Trebuchet MS" w:cstheme="minorHAnsi"/>
          <w:b/>
          <w:color w:val="1F497D" w:themeColor="text2"/>
        </w:rPr>
      </w:pPr>
    </w:p>
    <w:p w14:paraId="4B01EE77" w14:textId="77777777" w:rsidR="00B833C1" w:rsidRPr="00300D38" w:rsidRDefault="00B833C1" w:rsidP="00C24226">
      <w:pPr>
        <w:spacing w:after="0" w:line="240" w:lineRule="auto"/>
        <w:jc w:val="both"/>
        <w:rPr>
          <w:rFonts w:ascii="Trebuchet MS" w:eastAsia="Calibri" w:hAnsi="Trebuchet MS" w:cstheme="minorHAnsi"/>
          <w:b/>
          <w:color w:val="1F497D" w:themeColor="text2"/>
        </w:rPr>
      </w:pPr>
    </w:p>
    <w:p w14:paraId="369E5200" w14:textId="4BBF6EE0" w:rsidR="00D6064F" w:rsidRPr="00300D38" w:rsidRDefault="00B20608" w:rsidP="00C24226">
      <w:pPr>
        <w:spacing w:after="0" w:line="240" w:lineRule="auto"/>
        <w:jc w:val="both"/>
        <w:rPr>
          <w:rFonts w:ascii="Trebuchet MS" w:hAnsi="Trebuchet MS"/>
          <w:color w:val="1F497D" w:themeColor="text2"/>
        </w:rPr>
      </w:pPr>
      <w:r w:rsidRPr="00300D38">
        <w:rPr>
          <w:rFonts w:ascii="Trebuchet MS" w:hAnsi="Trebuchet MS" w:cstheme="minorHAnsi"/>
          <w:color w:val="1F497D" w:themeColor="text2"/>
        </w:rPr>
        <w:t>În acord cu prevederile POCU 2014-2020, activit</w:t>
      </w:r>
      <w:r w:rsidR="002F3DEE" w:rsidRPr="00300D38">
        <w:rPr>
          <w:rFonts w:ascii="Trebuchet MS" w:hAnsi="Trebuchet MS" w:cstheme="minorHAnsi"/>
          <w:color w:val="1F497D" w:themeColor="text2"/>
        </w:rPr>
        <w:t>atea</w:t>
      </w:r>
      <w:r w:rsidRPr="00300D38">
        <w:rPr>
          <w:rFonts w:ascii="Trebuchet MS" w:hAnsi="Trebuchet MS" w:cstheme="minorHAnsi"/>
          <w:color w:val="1F497D" w:themeColor="text2"/>
        </w:rPr>
        <w:t xml:space="preserve"> eligibil</w:t>
      </w:r>
      <w:r w:rsidR="002F3DEE" w:rsidRPr="00300D38">
        <w:rPr>
          <w:rFonts w:ascii="Trebuchet MS" w:hAnsi="Trebuchet MS" w:cstheme="minorHAnsi"/>
          <w:color w:val="1F497D" w:themeColor="text2"/>
        </w:rPr>
        <w:t>ă din cadrul acestui apel de proiecte</w:t>
      </w:r>
      <w:r w:rsidRPr="00300D38">
        <w:rPr>
          <w:rFonts w:ascii="Trebuchet MS" w:hAnsi="Trebuchet MS" w:cstheme="minorHAnsi"/>
          <w:color w:val="1F497D" w:themeColor="text2"/>
        </w:rPr>
        <w:t xml:space="preserve"> urmăr</w:t>
      </w:r>
      <w:r w:rsidR="002F3DEE" w:rsidRPr="00300D38">
        <w:rPr>
          <w:rFonts w:ascii="Trebuchet MS" w:hAnsi="Trebuchet MS" w:cstheme="minorHAnsi"/>
          <w:color w:val="1F497D" w:themeColor="text2"/>
        </w:rPr>
        <w:t>ește</w:t>
      </w:r>
      <w:r w:rsidRPr="00300D38">
        <w:rPr>
          <w:rFonts w:ascii="Trebuchet MS" w:hAnsi="Trebuchet MS" w:cstheme="minorHAnsi"/>
          <w:color w:val="1F497D" w:themeColor="text2"/>
        </w:rPr>
        <w:t xml:space="preserve"> a</w:t>
      </w:r>
      <w:r w:rsidR="00090582" w:rsidRPr="00300D38">
        <w:rPr>
          <w:rFonts w:ascii="Trebuchet MS" w:hAnsi="Trebuchet MS" w:cstheme="minorHAnsi"/>
          <w:color w:val="1F497D" w:themeColor="text2"/>
        </w:rPr>
        <w:t xml:space="preserve">tingerea obiectivului specific </w:t>
      </w:r>
      <w:r w:rsidR="00D6064F" w:rsidRPr="00300D38">
        <w:rPr>
          <w:rFonts w:ascii="Trebuchet MS" w:hAnsi="Trebuchet MS" w:cs="Calibri"/>
          <w:color w:val="1F497D" w:themeColor="text2"/>
        </w:rPr>
        <w:t>6.3</w:t>
      </w:r>
      <w:r w:rsidR="00CC1F7C" w:rsidRPr="00300D38">
        <w:rPr>
          <w:rFonts w:ascii="Trebuchet MS" w:hAnsi="Trebuchet MS" w:cs="Calibri"/>
          <w:color w:val="1F497D" w:themeColor="text2"/>
        </w:rPr>
        <w:t xml:space="preserve"> </w:t>
      </w:r>
      <w:r w:rsidR="006B1C7E" w:rsidRPr="00300D38">
        <w:rPr>
          <w:rFonts w:ascii="Trebuchet MS" w:hAnsi="Trebuchet MS" w:cs="Calibri"/>
          <w:color w:val="1F497D" w:themeColor="text2"/>
        </w:rPr>
        <w:t>având</w:t>
      </w:r>
      <w:r w:rsidR="00CC1F7C" w:rsidRPr="00300D38">
        <w:rPr>
          <w:rFonts w:ascii="Trebuchet MS" w:hAnsi="Trebuchet MS" w:cs="Calibri"/>
          <w:color w:val="1F497D" w:themeColor="text2"/>
        </w:rPr>
        <w:t xml:space="preserve"> în vedere</w:t>
      </w:r>
      <w:r w:rsidR="00D6064F" w:rsidRPr="00300D38">
        <w:rPr>
          <w:rFonts w:ascii="Trebuchet MS" w:hAnsi="Trebuchet MS" w:cs="Calibri"/>
          <w:color w:val="1F497D" w:themeColor="text2"/>
        </w:rPr>
        <w:t>:</w:t>
      </w:r>
    </w:p>
    <w:p w14:paraId="07D97108" w14:textId="77777777" w:rsidR="004431EE" w:rsidRPr="00300D38" w:rsidRDefault="004431EE" w:rsidP="00C24226">
      <w:pPr>
        <w:spacing w:after="0" w:line="240" w:lineRule="auto"/>
        <w:jc w:val="both"/>
        <w:rPr>
          <w:rFonts w:ascii="Trebuchet MS" w:hAnsi="Trebuchet MS" w:cs="Calibri"/>
          <w:color w:val="1F497D" w:themeColor="text2"/>
        </w:rPr>
      </w:pPr>
    </w:p>
    <w:p w14:paraId="37D94749" w14:textId="0A0D72E7" w:rsidR="00D6064F" w:rsidRPr="00300D38" w:rsidRDefault="004431EE" w:rsidP="00FD2443">
      <w:pPr>
        <w:pStyle w:val="Listparagraf"/>
        <w:numPr>
          <w:ilvl w:val="0"/>
          <w:numId w:val="17"/>
        </w:numPr>
        <w:shd w:val="clear" w:color="auto" w:fill="DBE5F1" w:themeFill="accent1" w:themeFillTint="33"/>
        <w:spacing w:after="0" w:line="240" w:lineRule="auto"/>
        <w:jc w:val="both"/>
        <w:rPr>
          <w:rFonts w:ascii="Trebuchet MS" w:hAnsi="Trebuchet MS" w:cstheme="minorHAnsi"/>
          <w:b/>
          <w:color w:val="1F497D" w:themeColor="text2"/>
        </w:rPr>
      </w:pPr>
      <w:r w:rsidRPr="00300D38">
        <w:rPr>
          <w:rFonts w:ascii="Trebuchet MS" w:hAnsi="Trebuchet MS" w:cs="Calibri"/>
          <w:b/>
          <w:color w:val="1F497D" w:themeColor="text2"/>
        </w:rPr>
        <w:t>Promovarea</w:t>
      </w:r>
      <w:r w:rsidR="00657A5E" w:rsidRPr="00300D38">
        <w:rPr>
          <w:rFonts w:ascii="Trebuchet MS" w:hAnsi="Trebuchet MS" w:cs="Calibri"/>
          <w:b/>
          <w:color w:val="1F497D" w:themeColor="text2"/>
        </w:rPr>
        <w:t xml:space="preserve"> măsurilor de prevenire</w:t>
      </w:r>
      <w:r w:rsidR="009F7B9F" w:rsidRPr="00300D38">
        <w:rPr>
          <w:rFonts w:ascii="Trebuchet MS" w:hAnsi="Trebuchet MS" w:cs="Calibri"/>
          <w:b/>
          <w:color w:val="1F497D" w:themeColor="text2"/>
        </w:rPr>
        <w:t xml:space="preserve"> a riscului de părăsire timpurie a școlii</w:t>
      </w:r>
      <w:r w:rsidR="006B1C7E" w:rsidRPr="00300D38">
        <w:rPr>
          <w:rFonts w:ascii="Trebuchet MS" w:hAnsi="Trebuchet MS" w:cs="Calibri"/>
          <w:b/>
          <w:color w:val="1F497D" w:themeColor="text2"/>
        </w:rPr>
        <w:t xml:space="preserve">, </w:t>
      </w:r>
      <w:r w:rsidR="00DF6D99" w:rsidRPr="00300D38">
        <w:rPr>
          <w:rFonts w:ascii="Trebuchet MS" w:hAnsi="Trebuchet MS" w:cs="Calibri"/>
          <w:b/>
          <w:color w:val="1F497D" w:themeColor="text2"/>
        </w:rPr>
        <w:t>p</w:t>
      </w:r>
      <w:r w:rsidR="009F7B9F" w:rsidRPr="00300D38">
        <w:rPr>
          <w:rFonts w:ascii="Trebuchet MS" w:hAnsi="Trebuchet MS" w:cs="Calibri"/>
          <w:b/>
          <w:color w:val="1F497D" w:themeColor="text2"/>
        </w:rPr>
        <w:t>rin</w:t>
      </w:r>
      <w:r w:rsidR="00D63F66" w:rsidRPr="00300D38">
        <w:rPr>
          <w:rFonts w:ascii="Trebuchet MS" w:hAnsi="Trebuchet MS" w:cs="Calibri"/>
          <w:b/>
          <w:color w:val="1F497D" w:themeColor="text2"/>
        </w:rPr>
        <w:t xml:space="preserve"> burse </w:t>
      </w:r>
      <w:r w:rsidR="00D971C5" w:rsidRPr="00300D38">
        <w:rPr>
          <w:rFonts w:ascii="Trebuchet MS" w:hAnsi="Trebuchet MS" w:cs="Calibri"/>
          <w:b/>
          <w:color w:val="1F497D" w:themeColor="text2"/>
        </w:rPr>
        <w:t xml:space="preserve">sociale </w:t>
      </w:r>
      <w:r w:rsidR="00657A5E" w:rsidRPr="00300D38">
        <w:rPr>
          <w:rFonts w:ascii="Trebuchet MS" w:hAnsi="Trebuchet MS" w:cs="Calibri"/>
          <w:b/>
          <w:color w:val="1F497D" w:themeColor="text2"/>
        </w:rPr>
        <w:t xml:space="preserve"> </w:t>
      </w:r>
      <w:r w:rsidR="006B1C7E" w:rsidRPr="00300D38">
        <w:rPr>
          <w:rFonts w:ascii="Trebuchet MS" w:hAnsi="Trebuchet MS" w:cs="Calibri"/>
          <w:b/>
          <w:i/>
          <w:color w:val="1F497D" w:themeColor="text2"/>
        </w:rPr>
        <w:t>B</w:t>
      </w:r>
      <w:r w:rsidR="00657A5E" w:rsidRPr="00300D38">
        <w:rPr>
          <w:rFonts w:ascii="Trebuchet MS" w:hAnsi="Trebuchet MS" w:cs="Calibri"/>
          <w:b/>
          <w:i/>
          <w:color w:val="1F497D" w:themeColor="text2"/>
        </w:rPr>
        <w:t>ani de liceu</w:t>
      </w:r>
      <w:r w:rsidR="00D63F66" w:rsidRPr="00300D38">
        <w:rPr>
          <w:rFonts w:ascii="Trebuchet MS" w:hAnsi="Trebuchet MS" w:cs="Calibri"/>
          <w:b/>
          <w:i/>
          <w:color w:val="1F497D" w:themeColor="text2"/>
        </w:rPr>
        <w:t>,</w:t>
      </w:r>
      <w:r w:rsidR="00657A5E" w:rsidRPr="00300D38">
        <w:rPr>
          <w:rFonts w:ascii="Trebuchet MS" w:hAnsi="Trebuchet MS" w:cs="Calibri"/>
          <w:b/>
          <w:color w:val="1F497D" w:themeColor="text2"/>
        </w:rPr>
        <w:t xml:space="preserve"> </w:t>
      </w:r>
      <w:r w:rsidR="00DF6D99" w:rsidRPr="00300D38">
        <w:rPr>
          <w:rFonts w:ascii="Trebuchet MS" w:hAnsi="Trebuchet MS" w:cs="Calibri"/>
          <w:b/>
          <w:color w:val="1F497D" w:themeColor="text2"/>
        </w:rPr>
        <w:t xml:space="preserve">acordate </w:t>
      </w:r>
      <w:r w:rsidR="00D63F66" w:rsidRPr="00300D38">
        <w:rPr>
          <w:rFonts w:ascii="Trebuchet MS" w:hAnsi="Trebuchet MS" w:cs="Calibri"/>
          <w:b/>
          <w:color w:val="1F497D" w:themeColor="text2"/>
        </w:rPr>
        <w:t>elevilor</w:t>
      </w:r>
      <w:r w:rsidR="00657A5E" w:rsidRPr="00300D38">
        <w:rPr>
          <w:rFonts w:ascii="Trebuchet MS" w:hAnsi="Trebuchet MS" w:cs="Calibri"/>
          <w:b/>
          <w:color w:val="1F497D" w:themeColor="text2"/>
        </w:rPr>
        <w:t xml:space="preserve"> din clasele IX-X, </w:t>
      </w:r>
      <w:r w:rsidR="00D63F66" w:rsidRPr="00300D38">
        <w:rPr>
          <w:rFonts w:ascii="Trebuchet MS" w:hAnsi="Trebuchet MS" w:cs="Calibri"/>
          <w:b/>
          <w:color w:val="1F497D" w:themeColor="text2"/>
        </w:rPr>
        <w:t>pentru</w:t>
      </w:r>
      <w:r w:rsidR="00DF6D99" w:rsidRPr="00300D38">
        <w:rPr>
          <w:rFonts w:ascii="Trebuchet MS" w:hAnsi="Trebuchet MS" w:cs="Calibri"/>
          <w:b/>
          <w:color w:val="1F497D" w:themeColor="text2"/>
        </w:rPr>
        <w:t xml:space="preserve"> </w:t>
      </w:r>
      <w:r w:rsidR="00657A5E" w:rsidRPr="00300D38">
        <w:rPr>
          <w:rFonts w:ascii="Trebuchet MS" w:hAnsi="Trebuchet MS" w:cs="Calibri"/>
          <w:b/>
          <w:color w:val="1F497D" w:themeColor="text2"/>
        </w:rPr>
        <w:t xml:space="preserve">anii școlari 2015-2016, 2016-2017, 2017-2018, </w:t>
      </w:r>
      <w:r w:rsidR="00273E0E" w:rsidRPr="00300D38">
        <w:rPr>
          <w:rFonts w:ascii="Trebuchet MS" w:hAnsi="Trebuchet MS" w:cs="Calibri"/>
          <w:b/>
          <w:color w:val="1F497D" w:themeColor="text2"/>
        </w:rPr>
        <w:t xml:space="preserve">precum și prin </w:t>
      </w:r>
      <w:r w:rsidR="00D63F66" w:rsidRPr="00300D38">
        <w:rPr>
          <w:rFonts w:ascii="Trebuchet MS" w:hAnsi="Trebuchet MS" w:cs="Calibri"/>
          <w:b/>
          <w:color w:val="1F497D" w:themeColor="text2"/>
        </w:rPr>
        <w:t>continuarea susținerii acordării</w:t>
      </w:r>
      <w:r w:rsidR="00273E0E" w:rsidRPr="00300D38">
        <w:rPr>
          <w:rFonts w:ascii="Trebuchet MS" w:hAnsi="Trebuchet MS" w:cs="Calibri"/>
          <w:b/>
          <w:color w:val="1F497D" w:themeColor="text2"/>
        </w:rPr>
        <w:t xml:space="preserve"> acestora în anul școlar </w:t>
      </w:r>
      <w:r w:rsidR="00657A5E" w:rsidRPr="00300D38">
        <w:rPr>
          <w:rFonts w:ascii="Trebuchet MS" w:hAnsi="Trebuchet MS" w:cs="Calibri"/>
          <w:b/>
          <w:color w:val="1F497D" w:themeColor="text2"/>
        </w:rPr>
        <w:t>2018-2019</w:t>
      </w:r>
      <w:r w:rsidR="008B3254" w:rsidRPr="00300D38">
        <w:rPr>
          <w:rFonts w:ascii="Trebuchet MS" w:hAnsi="Trebuchet MS" w:cs="Calibri"/>
          <w:color w:val="1F497D" w:themeColor="text2"/>
        </w:rPr>
        <w:t>.</w:t>
      </w:r>
    </w:p>
    <w:p w14:paraId="5EDDD1BA" w14:textId="77777777" w:rsidR="006B1C7E" w:rsidRPr="00300D38" w:rsidRDefault="006B1C7E" w:rsidP="006B1C7E">
      <w:pPr>
        <w:spacing w:after="0" w:line="240" w:lineRule="auto"/>
        <w:ind w:left="720"/>
        <w:jc w:val="both"/>
        <w:rPr>
          <w:rFonts w:ascii="Trebuchet MS" w:hAnsi="Trebuchet MS" w:cstheme="minorHAnsi"/>
          <w:b/>
          <w:color w:val="1F497D" w:themeColor="text2"/>
        </w:rPr>
      </w:pPr>
    </w:p>
    <w:p w14:paraId="380CEF32" w14:textId="002B4E07" w:rsidR="006B1C7E" w:rsidRPr="00300D38" w:rsidRDefault="009F7B9F" w:rsidP="006B1C7E">
      <w:pPr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  <w:r w:rsidRPr="00300D38">
        <w:rPr>
          <w:rFonts w:ascii="Trebuchet MS" w:hAnsi="Trebuchet MS" w:cstheme="minorHAnsi"/>
          <w:color w:val="1F497D" w:themeColor="text2"/>
        </w:rPr>
        <w:t>Sunt avuți în vedere</w:t>
      </w:r>
      <w:r w:rsidR="006B1C7E" w:rsidRPr="00300D38">
        <w:rPr>
          <w:rFonts w:ascii="Trebuchet MS" w:hAnsi="Trebuchet MS" w:cstheme="minorHAnsi"/>
          <w:color w:val="1F497D" w:themeColor="text2"/>
        </w:rPr>
        <w:t xml:space="preserve"> elevii aparținând grupurilor vulnerabile, cu accent pe elevii aparținând minorității roma și elevi din mediul rural/comunitățile dezavantajate </w:t>
      </w:r>
      <w:proofErr w:type="spellStart"/>
      <w:r w:rsidR="006B1C7E" w:rsidRPr="00300D38">
        <w:rPr>
          <w:rFonts w:ascii="Trebuchet MS" w:hAnsi="Trebuchet MS" w:cstheme="minorHAnsi"/>
          <w:color w:val="1F497D" w:themeColor="text2"/>
        </w:rPr>
        <w:t>socio</w:t>
      </w:r>
      <w:proofErr w:type="spellEnd"/>
      <w:r w:rsidR="006B1C7E" w:rsidRPr="00300D38">
        <w:rPr>
          <w:rFonts w:ascii="Trebuchet MS" w:hAnsi="Trebuchet MS" w:cstheme="minorHAnsi"/>
          <w:color w:val="1F497D" w:themeColor="text2"/>
        </w:rPr>
        <w:t>-economic.</w:t>
      </w:r>
    </w:p>
    <w:p w14:paraId="2AF7C478" w14:textId="77777777" w:rsidR="00443B81" w:rsidRPr="00300D38" w:rsidRDefault="00443B81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56AC21DF" w14:textId="46A2E0FC" w:rsidR="002F3DEE" w:rsidRPr="00300D38" w:rsidRDefault="00507E1D" w:rsidP="00C24226">
      <w:pPr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  <w:r w:rsidRPr="00300D38">
        <w:rPr>
          <w:rFonts w:ascii="Trebuchet MS" w:hAnsi="Trebuchet MS" w:cstheme="minorHAnsi"/>
          <w:color w:val="1F497D" w:themeColor="text2"/>
        </w:rPr>
        <w:t>În cadrul proiectului propus se va prezenta detaliat</w:t>
      </w:r>
      <w:r w:rsidR="002F3DEE" w:rsidRPr="00300D38">
        <w:rPr>
          <w:rFonts w:ascii="Trebuchet MS" w:hAnsi="Trebuchet MS" w:cstheme="minorHAnsi"/>
          <w:color w:val="1F497D" w:themeColor="text2"/>
        </w:rPr>
        <w:t xml:space="preserve"> analiz</w:t>
      </w:r>
      <w:r w:rsidRPr="00300D38">
        <w:rPr>
          <w:rFonts w:ascii="Trebuchet MS" w:hAnsi="Trebuchet MS" w:cstheme="minorHAnsi"/>
          <w:color w:val="1F497D" w:themeColor="text2"/>
        </w:rPr>
        <w:t>a</w:t>
      </w:r>
      <w:r w:rsidR="002F3DEE" w:rsidRPr="00300D38">
        <w:rPr>
          <w:rFonts w:ascii="Trebuchet MS" w:hAnsi="Trebuchet MS" w:cstheme="minorHAnsi"/>
          <w:color w:val="1F497D" w:themeColor="text2"/>
        </w:rPr>
        <w:t xml:space="preserve"> de identificare a grupului țintă format din  elevi beneficiari ai bursei </w:t>
      </w:r>
      <w:r w:rsidR="002F3DEE" w:rsidRPr="00300D38">
        <w:rPr>
          <w:rFonts w:ascii="Trebuchet MS" w:hAnsi="Trebuchet MS" w:cstheme="minorHAnsi"/>
          <w:b/>
          <w:color w:val="1F497D" w:themeColor="text2"/>
        </w:rPr>
        <w:t>Bani de liceu</w:t>
      </w:r>
      <w:r w:rsidR="002F3DEE" w:rsidRPr="00300D38">
        <w:rPr>
          <w:rFonts w:ascii="Trebuchet MS" w:hAnsi="Trebuchet MS" w:cstheme="minorHAnsi"/>
          <w:color w:val="1F497D" w:themeColor="text2"/>
        </w:rPr>
        <w:t xml:space="preserve"> </w:t>
      </w:r>
      <w:r w:rsidR="006C229D" w:rsidRPr="00300D38">
        <w:rPr>
          <w:rFonts w:ascii="Trebuchet MS" w:hAnsi="Trebuchet MS" w:cs="Calibri"/>
          <w:color w:val="1F497D" w:themeColor="text2"/>
        </w:rPr>
        <w:t xml:space="preserve">din clasele IX-X, pentru anii școlari 2015-2016, 2016-2017, 2017-2018, 2018-2019, </w:t>
      </w:r>
      <w:r w:rsidR="002F3DEE" w:rsidRPr="00300D38">
        <w:rPr>
          <w:rFonts w:ascii="Trebuchet MS" w:hAnsi="Trebuchet MS" w:cstheme="minorHAnsi"/>
          <w:color w:val="1F497D" w:themeColor="text2"/>
        </w:rPr>
        <w:t xml:space="preserve">pentru fundamentarea </w:t>
      </w:r>
      <w:r w:rsidRPr="00300D38">
        <w:rPr>
          <w:rFonts w:ascii="Trebuchet MS" w:hAnsi="Trebuchet MS" w:cstheme="minorHAnsi"/>
          <w:color w:val="1F497D" w:themeColor="text2"/>
        </w:rPr>
        <w:t>numărului de beneficiari unici care vor fi sprijiniți financiar</w:t>
      </w:r>
      <w:r w:rsidR="0085433B" w:rsidRPr="00300D38">
        <w:rPr>
          <w:rFonts w:ascii="Trebuchet MS" w:hAnsi="Trebuchet MS" w:cstheme="minorHAnsi"/>
          <w:color w:val="1F497D" w:themeColor="text2"/>
        </w:rPr>
        <w:t>.</w:t>
      </w:r>
    </w:p>
    <w:p w14:paraId="604D076C" w14:textId="77777777" w:rsidR="0085433B" w:rsidRPr="00300D38" w:rsidRDefault="0085433B" w:rsidP="00C24226">
      <w:pPr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</w:p>
    <w:p w14:paraId="7A4F0F46" w14:textId="77777777" w:rsidR="0085433B" w:rsidRPr="00300D38" w:rsidRDefault="0085433B" w:rsidP="00C24226">
      <w:pPr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</w:p>
    <w:p w14:paraId="1D4BAF31" w14:textId="77777777" w:rsidR="002F3DEE" w:rsidRPr="00300D38" w:rsidRDefault="002F3DEE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5D65138E" w14:textId="1C6EC11F" w:rsidR="00DA2666" w:rsidRPr="00300D38" w:rsidRDefault="00504EBE" w:rsidP="00851140">
      <w:pPr>
        <w:pStyle w:val="Listparagraf"/>
        <w:numPr>
          <w:ilvl w:val="0"/>
          <w:numId w:val="6"/>
        </w:numPr>
        <w:spacing w:after="0" w:line="240" w:lineRule="auto"/>
        <w:ind w:left="426" w:hanging="426"/>
        <w:jc w:val="both"/>
        <w:outlineLvl w:val="1"/>
        <w:rPr>
          <w:rFonts w:ascii="Trebuchet MS" w:eastAsia="Calibri" w:hAnsi="Trebuchet MS" w:cstheme="minorHAnsi"/>
          <w:b/>
          <w:color w:val="1F497D" w:themeColor="text2"/>
        </w:rPr>
      </w:pPr>
      <w:bookmarkStart w:id="29" w:name="_Toc502233278"/>
      <w:bookmarkStart w:id="30" w:name="_Toc513039021"/>
      <w:r w:rsidRPr="00300D38">
        <w:rPr>
          <w:rFonts w:ascii="Trebuchet MS" w:eastAsia="Calibri" w:hAnsi="Trebuchet MS" w:cstheme="minorHAnsi"/>
          <w:b/>
          <w:color w:val="1F497D" w:themeColor="text2"/>
        </w:rPr>
        <w:t>TIPURI DE SOLICITAN</w:t>
      </w:r>
      <w:r w:rsidR="00177BB2" w:rsidRPr="00300D38">
        <w:rPr>
          <w:rFonts w:ascii="Trebuchet MS" w:eastAsia="Calibri" w:hAnsi="Trebuchet MS" w:cstheme="minorHAnsi"/>
          <w:b/>
          <w:color w:val="1F497D" w:themeColor="text2"/>
        </w:rPr>
        <w:t>Ț</w:t>
      </w:r>
      <w:r w:rsidRPr="00300D38">
        <w:rPr>
          <w:rFonts w:ascii="Trebuchet MS" w:eastAsia="Calibri" w:hAnsi="Trebuchet MS" w:cstheme="minorHAnsi"/>
          <w:b/>
          <w:color w:val="1F497D" w:themeColor="text2"/>
        </w:rPr>
        <w:t xml:space="preserve">I </w:t>
      </w:r>
      <w:r w:rsidR="00453B69" w:rsidRPr="00300D38">
        <w:rPr>
          <w:rFonts w:ascii="Trebuchet MS" w:eastAsia="Calibri" w:hAnsi="Trebuchet MS" w:cstheme="minorHAnsi"/>
          <w:b/>
          <w:color w:val="1F497D" w:themeColor="text2"/>
        </w:rPr>
        <w:t xml:space="preserve">SI PARTENERI </w:t>
      </w:r>
      <w:r w:rsidRPr="00300D38">
        <w:rPr>
          <w:rFonts w:ascii="Trebuchet MS" w:eastAsia="Calibri" w:hAnsi="Trebuchet MS" w:cstheme="minorHAnsi"/>
          <w:b/>
          <w:color w:val="1F497D" w:themeColor="text2"/>
        </w:rPr>
        <w:t>ELIGIBILI</w:t>
      </w:r>
      <w:bookmarkEnd w:id="29"/>
      <w:bookmarkEnd w:id="30"/>
    </w:p>
    <w:p w14:paraId="7D9275FF" w14:textId="77777777" w:rsidR="00D6064F" w:rsidRPr="00300D38" w:rsidRDefault="00D6064F" w:rsidP="00851140">
      <w:pPr>
        <w:spacing w:after="0" w:line="240" w:lineRule="auto"/>
        <w:jc w:val="center"/>
        <w:outlineLvl w:val="1"/>
        <w:rPr>
          <w:rFonts w:ascii="Trebuchet MS" w:hAnsi="Trebuchet MS"/>
          <w:b/>
          <w:color w:val="1F497D" w:themeColor="text2"/>
        </w:rPr>
      </w:pPr>
    </w:p>
    <w:p w14:paraId="4DC27705" w14:textId="013CBE98" w:rsidR="00090582" w:rsidRPr="00300D38" w:rsidRDefault="00090582" w:rsidP="00D41A88">
      <w:pPr>
        <w:spacing w:after="0" w:line="240" w:lineRule="auto"/>
        <w:jc w:val="both"/>
        <w:outlineLvl w:val="1"/>
        <w:rPr>
          <w:rFonts w:ascii="Trebuchet MS" w:hAnsi="Trebuchet MS"/>
          <w:color w:val="1F497D" w:themeColor="text2"/>
        </w:rPr>
      </w:pPr>
      <w:bookmarkStart w:id="31" w:name="_Toc513039022"/>
      <w:r w:rsidRPr="00300D38">
        <w:rPr>
          <w:rFonts w:ascii="Trebuchet MS" w:hAnsi="Trebuchet MS"/>
          <w:color w:val="1F497D" w:themeColor="text2"/>
        </w:rPr>
        <w:t xml:space="preserve">Pentru această cerere de propuneri de proiecte </w:t>
      </w:r>
      <w:r w:rsidR="00657A5E" w:rsidRPr="00300D38">
        <w:rPr>
          <w:rFonts w:ascii="Trebuchet MS" w:hAnsi="Trebuchet MS"/>
          <w:color w:val="1F497D" w:themeColor="text2"/>
        </w:rPr>
        <w:t>solicitantul eligibil este</w:t>
      </w:r>
      <w:r w:rsidR="00D41A88" w:rsidRPr="00300D38">
        <w:rPr>
          <w:rFonts w:ascii="Trebuchet MS" w:hAnsi="Trebuchet MS"/>
          <w:color w:val="1F497D" w:themeColor="text2"/>
        </w:rPr>
        <w:t xml:space="preserve"> </w:t>
      </w:r>
      <w:r w:rsidR="00657A5E" w:rsidRPr="00300D38">
        <w:rPr>
          <w:rFonts w:ascii="Trebuchet MS" w:hAnsi="Trebuchet MS"/>
          <w:color w:val="1F497D" w:themeColor="text2"/>
          <w:lang w:eastAsia="en-GB"/>
        </w:rPr>
        <w:t>Ministerul Educației Naționale.</w:t>
      </w:r>
      <w:bookmarkEnd w:id="31"/>
      <w:r w:rsidR="00657A5E" w:rsidRPr="00300D38">
        <w:rPr>
          <w:rFonts w:ascii="Trebuchet MS" w:hAnsi="Trebuchet MS"/>
          <w:color w:val="1F497D" w:themeColor="text2"/>
          <w:lang w:eastAsia="en-GB"/>
        </w:rPr>
        <w:t xml:space="preserve"> </w:t>
      </w:r>
    </w:p>
    <w:p w14:paraId="19A7D0F1" w14:textId="77777777" w:rsidR="00807336" w:rsidRPr="00300D38" w:rsidRDefault="00807336" w:rsidP="00C24226">
      <w:pPr>
        <w:spacing w:after="0" w:line="240" w:lineRule="auto"/>
        <w:jc w:val="both"/>
        <w:rPr>
          <w:rFonts w:ascii="Trebuchet MS" w:eastAsia="Calibri" w:hAnsi="Trebuchet MS" w:cstheme="minorHAnsi"/>
          <w:b/>
          <w:color w:val="1F497D" w:themeColor="text2"/>
        </w:rPr>
      </w:pPr>
    </w:p>
    <w:p w14:paraId="2B661B69" w14:textId="77777777" w:rsidR="00851140" w:rsidRPr="00300D38" w:rsidRDefault="00851140" w:rsidP="00C24226">
      <w:pPr>
        <w:spacing w:after="0" w:line="240" w:lineRule="auto"/>
        <w:jc w:val="both"/>
        <w:rPr>
          <w:rFonts w:ascii="Trebuchet MS" w:eastAsia="Calibri" w:hAnsi="Trebuchet MS" w:cstheme="minorHAnsi"/>
          <w:b/>
          <w:color w:val="1F497D" w:themeColor="text2"/>
        </w:rPr>
      </w:pPr>
    </w:p>
    <w:p w14:paraId="38E49E55" w14:textId="57AAA9DA" w:rsidR="00B402FD" w:rsidRPr="00300D38" w:rsidRDefault="00C846BC" w:rsidP="00851140">
      <w:pPr>
        <w:pStyle w:val="Listparagraf"/>
        <w:numPr>
          <w:ilvl w:val="0"/>
          <w:numId w:val="6"/>
        </w:numPr>
        <w:spacing w:after="0" w:line="240" w:lineRule="auto"/>
        <w:ind w:left="426" w:hanging="426"/>
        <w:jc w:val="both"/>
        <w:outlineLvl w:val="1"/>
        <w:rPr>
          <w:rFonts w:ascii="Trebuchet MS" w:eastAsia="Calibri" w:hAnsi="Trebuchet MS" w:cstheme="minorHAnsi"/>
          <w:b/>
          <w:color w:val="1F497D" w:themeColor="text2"/>
        </w:rPr>
      </w:pPr>
      <w:bookmarkStart w:id="32" w:name="_Toc502233279"/>
      <w:r w:rsidRPr="00300D38">
        <w:rPr>
          <w:rFonts w:ascii="Trebuchet MS" w:eastAsia="Calibri" w:hAnsi="Trebuchet MS" w:cstheme="minorHAnsi"/>
          <w:b/>
          <w:color w:val="1F497D" w:themeColor="text2"/>
        </w:rPr>
        <w:t xml:space="preserve"> </w:t>
      </w:r>
      <w:bookmarkStart w:id="33" w:name="_Toc513039023"/>
      <w:r w:rsidR="00B402FD" w:rsidRPr="00300D38">
        <w:rPr>
          <w:rFonts w:ascii="Trebuchet MS" w:eastAsia="Calibri" w:hAnsi="Trebuchet MS" w:cstheme="minorHAnsi"/>
          <w:b/>
          <w:color w:val="1F497D" w:themeColor="text2"/>
        </w:rPr>
        <w:t>DURATA DE IMPLEMENTARE A PROIECTELOR</w:t>
      </w:r>
      <w:bookmarkEnd w:id="32"/>
      <w:bookmarkEnd w:id="33"/>
      <w:r w:rsidR="00B402FD" w:rsidRPr="00300D38">
        <w:rPr>
          <w:rFonts w:ascii="Trebuchet MS" w:eastAsia="Calibri" w:hAnsi="Trebuchet MS" w:cstheme="minorHAnsi"/>
          <w:b/>
          <w:color w:val="1F497D" w:themeColor="text2"/>
        </w:rPr>
        <w:t xml:space="preserve"> </w:t>
      </w:r>
    </w:p>
    <w:p w14:paraId="359AF4ED" w14:textId="77777777" w:rsidR="00B402FD" w:rsidRPr="00300D38" w:rsidRDefault="00B402FD" w:rsidP="00C24226">
      <w:pPr>
        <w:spacing w:after="0" w:line="240" w:lineRule="auto"/>
        <w:jc w:val="both"/>
        <w:rPr>
          <w:rFonts w:ascii="Trebuchet MS" w:eastAsia="Calibri" w:hAnsi="Trebuchet MS" w:cstheme="minorHAnsi"/>
          <w:b/>
          <w:color w:val="1F497D" w:themeColor="text2"/>
        </w:rPr>
      </w:pPr>
    </w:p>
    <w:p w14:paraId="3EAE8883" w14:textId="4670A086" w:rsidR="002F08EC" w:rsidRPr="00300D38" w:rsidRDefault="00090582" w:rsidP="00C2422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  <w:r w:rsidRPr="00300D38">
        <w:rPr>
          <w:rFonts w:ascii="Trebuchet MS" w:hAnsi="Trebuchet MS" w:cstheme="minorHAnsi"/>
          <w:color w:val="1F497D" w:themeColor="text2"/>
        </w:rPr>
        <w:t xml:space="preserve">Perioada de </w:t>
      </w:r>
      <w:r w:rsidR="00657A5E" w:rsidRPr="00300D38">
        <w:rPr>
          <w:rFonts w:ascii="Trebuchet MS" w:hAnsi="Trebuchet MS" w:cstheme="minorHAnsi"/>
          <w:color w:val="1F497D" w:themeColor="text2"/>
        </w:rPr>
        <w:t>implementare a proiectului este 1</w:t>
      </w:r>
      <w:r w:rsidR="00B451CF" w:rsidRPr="00300D38">
        <w:rPr>
          <w:rFonts w:ascii="Trebuchet MS" w:hAnsi="Trebuchet MS" w:cstheme="minorHAnsi"/>
          <w:color w:val="1F497D" w:themeColor="text2"/>
        </w:rPr>
        <w:t>8</w:t>
      </w:r>
      <w:r w:rsidR="00657A5E" w:rsidRPr="00300D38">
        <w:rPr>
          <w:rFonts w:ascii="Trebuchet MS" w:hAnsi="Trebuchet MS" w:cstheme="minorHAnsi"/>
          <w:color w:val="1F497D" w:themeColor="text2"/>
        </w:rPr>
        <w:t xml:space="preserve"> </w:t>
      </w:r>
      <w:r w:rsidRPr="00300D38">
        <w:rPr>
          <w:rFonts w:ascii="Trebuchet MS" w:hAnsi="Trebuchet MS" w:cstheme="minorHAnsi"/>
          <w:color w:val="1F497D" w:themeColor="text2"/>
        </w:rPr>
        <w:t>luni. Proiectele care vor prevedea o perioadă</w:t>
      </w:r>
      <w:r w:rsidR="00BD03A8" w:rsidRPr="00300D38">
        <w:rPr>
          <w:rFonts w:ascii="Trebuchet MS" w:hAnsi="Trebuchet MS" w:cstheme="minorHAnsi"/>
          <w:color w:val="1F497D" w:themeColor="text2"/>
        </w:rPr>
        <w:t xml:space="preserve"> </w:t>
      </w:r>
      <w:r w:rsidR="00657A5E" w:rsidRPr="00300D38">
        <w:rPr>
          <w:rFonts w:ascii="Trebuchet MS" w:hAnsi="Trebuchet MS" w:cstheme="minorHAnsi"/>
          <w:color w:val="1F497D" w:themeColor="text2"/>
        </w:rPr>
        <w:t>de implementare mai mare de 1</w:t>
      </w:r>
      <w:r w:rsidR="00B451CF" w:rsidRPr="00300D38">
        <w:rPr>
          <w:rFonts w:ascii="Trebuchet MS" w:hAnsi="Trebuchet MS" w:cstheme="minorHAnsi"/>
          <w:color w:val="1F497D" w:themeColor="text2"/>
        </w:rPr>
        <w:t>8</w:t>
      </w:r>
      <w:r w:rsidR="00657A5E" w:rsidRPr="00300D38">
        <w:rPr>
          <w:rFonts w:ascii="Trebuchet MS" w:hAnsi="Trebuchet MS" w:cstheme="minorHAnsi"/>
          <w:color w:val="1F497D" w:themeColor="text2"/>
        </w:rPr>
        <w:t xml:space="preserve"> </w:t>
      </w:r>
      <w:r w:rsidRPr="00300D38">
        <w:rPr>
          <w:rFonts w:ascii="Trebuchet MS" w:hAnsi="Trebuchet MS" w:cstheme="minorHAnsi"/>
          <w:color w:val="1F497D" w:themeColor="text2"/>
        </w:rPr>
        <w:t xml:space="preserve">luni vor fi respinse. </w:t>
      </w:r>
    </w:p>
    <w:p w14:paraId="659D2905" w14:textId="77777777" w:rsidR="00380191" w:rsidRPr="00300D38" w:rsidRDefault="00380191" w:rsidP="00C24226">
      <w:pPr>
        <w:spacing w:after="0" w:line="240" w:lineRule="auto"/>
        <w:jc w:val="both"/>
        <w:rPr>
          <w:rFonts w:ascii="Trebuchet MS" w:eastAsia="Calibri" w:hAnsi="Trebuchet MS" w:cstheme="minorHAnsi"/>
          <w:b/>
          <w:color w:val="1F497D" w:themeColor="text2"/>
        </w:rPr>
      </w:pPr>
    </w:p>
    <w:p w14:paraId="2598F2E6" w14:textId="77777777" w:rsidR="00B3463F" w:rsidRPr="00300D38" w:rsidRDefault="00B3463F" w:rsidP="00C24226">
      <w:pPr>
        <w:spacing w:after="0" w:line="240" w:lineRule="auto"/>
        <w:jc w:val="both"/>
        <w:rPr>
          <w:rFonts w:ascii="Trebuchet MS" w:eastAsia="Calibri" w:hAnsi="Trebuchet MS" w:cstheme="minorHAnsi"/>
          <w:b/>
          <w:color w:val="1F497D" w:themeColor="text2"/>
        </w:rPr>
      </w:pPr>
    </w:p>
    <w:p w14:paraId="2A42DB9E" w14:textId="107557D1" w:rsidR="00DA2666" w:rsidRPr="00300D38" w:rsidRDefault="00504EBE" w:rsidP="00851140">
      <w:pPr>
        <w:pStyle w:val="Listparagraf"/>
        <w:numPr>
          <w:ilvl w:val="0"/>
          <w:numId w:val="6"/>
        </w:numPr>
        <w:spacing w:after="0" w:line="240" w:lineRule="auto"/>
        <w:ind w:left="426" w:hanging="426"/>
        <w:jc w:val="both"/>
        <w:outlineLvl w:val="1"/>
        <w:rPr>
          <w:rFonts w:ascii="Trebuchet MS" w:eastAsia="Calibri" w:hAnsi="Trebuchet MS" w:cstheme="minorHAnsi"/>
          <w:b/>
          <w:color w:val="1F497D" w:themeColor="text2"/>
        </w:rPr>
      </w:pPr>
      <w:bookmarkStart w:id="34" w:name="_Toc502233280"/>
      <w:bookmarkStart w:id="35" w:name="_Toc513039024"/>
      <w:r w:rsidRPr="00300D38">
        <w:rPr>
          <w:rFonts w:ascii="Trebuchet MS" w:eastAsia="Calibri" w:hAnsi="Trebuchet MS" w:cstheme="minorHAnsi"/>
          <w:b/>
          <w:color w:val="1F497D" w:themeColor="text2"/>
        </w:rPr>
        <w:t xml:space="preserve">GRUP </w:t>
      </w:r>
      <w:r w:rsidR="00177BB2" w:rsidRPr="00300D38">
        <w:rPr>
          <w:rFonts w:ascii="Trebuchet MS" w:eastAsia="Calibri" w:hAnsi="Trebuchet MS" w:cstheme="minorHAnsi"/>
          <w:b/>
          <w:color w:val="1F497D" w:themeColor="text2"/>
        </w:rPr>
        <w:t>Ț</w:t>
      </w:r>
      <w:r w:rsidRPr="00300D38">
        <w:rPr>
          <w:rFonts w:ascii="Trebuchet MS" w:eastAsia="Calibri" w:hAnsi="Trebuchet MS" w:cstheme="minorHAnsi"/>
          <w:b/>
          <w:color w:val="1F497D" w:themeColor="text2"/>
        </w:rPr>
        <w:t>INTĂ</w:t>
      </w:r>
      <w:bookmarkEnd w:id="34"/>
      <w:bookmarkEnd w:id="35"/>
      <w:r w:rsidRPr="00300D38">
        <w:rPr>
          <w:rFonts w:ascii="Trebuchet MS" w:eastAsia="Calibri" w:hAnsi="Trebuchet MS" w:cstheme="minorHAnsi"/>
          <w:b/>
          <w:color w:val="1F497D" w:themeColor="text2"/>
        </w:rPr>
        <w:t xml:space="preserve"> </w:t>
      </w:r>
    </w:p>
    <w:p w14:paraId="77AB1866" w14:textId="77777777" w:rsidR="00B3463F" w:rsidRPr="00300D38" w:rsidRDefault="00B3463F" w:rsidP="00C24226">
      <w:pPr>
        <w:pStyle w:val="Listparagraf"/>
        <w:spacing w:after="0" w:line="240" w:lineRule="auto"/>
        <w:jc w:val="both"/>
        <w:outlineLvl w:val="1"/>
        <w:rPr>
          <w:rFonts w:ascii="Trebuchet MS" w:eastAsia="Calibri" w:hAnsi="Trebuchet MS" w:cstheme="minorHAnsi"/>
          <w:color w:val="1F497D" w:themeColor="text2"/>
        </w:rPr>
      </w:pPr>
    </w:p>
    <w:p w14:paraId="19B5AF8F" w14:textId="77777777" w:rsidR="001B7E4D" w:rsidRPr="00300D38" w:rsidRDefault="00090582" w:rsidP="00657A5E">
      <w:pPr>
        <w:autoSpaceDE w:val="0"/>
        <w:autoSpaceDN w:val="0"/>
        <w:adjustRightInd w:val="0"/>
        <w:jc w:val="both"/>
        <w:rPr>
          <w:rFonts w:ascii="Trebuchet MS" w:hAnsi="Trebuchet MS" w:cstheme="minorHAnsi"/>
          <w:color w:val="1F497D" w:themeColor="text2"/>
        </w:rPr>
      </w:pPr>
      <w:r w:rsidRPr="00300D38">
        <w:rPr>
          <w:rFonts w:ascii="Trebuchet MS" w:hAnsi="Trebuchet MS" w:cstheme="minorHAnsi"/>
          <w:color w:val="1F497D" w:themeColor="text2"/>
        </w:rPr>
        <w:t>În cadrul prezentului ghid, grupul țintă cuprinde</w:t>
      </w:r>
      <w:r w:rsidR="001B7E4D" w:rsidRPr="00300D38">
        <w:rPr>
          <w:rFonts w:ascii="Trebuchet MS" w:hAnsi="Trebuchet MS" w:cstheme="minorHAnsi"/>
          <w:color w:val="1F497D" w:themeColor="text2"/>
        </w:rPr>
        <w:t>:</w:t>
      </w:r>
    </w:p>
    <w:p w14:paraId="64712BED" w14:textId="2600C0A2" w:rsidR="001B7E4D" w:rsidRPr="00300D38" w:rsidRDefault="001B7E4D" w:rsidP="00294CF1">
      <w:pPr>
        <w:pStyle w:val="Listparagraf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rebuchet MS" w:hAnsi="Trebuchet MS"/>
          <w:iCs/>
          <w:color w:val="1F497D" w:themeColor="text2"/>
        </w:rPr>
      </w:pPr>
      <w:r w:rsidRPr="00300D38">
        <w:rPr>
          <w:rFonts w:ascii="Trebuchet MS" w:hAnsi="Trebuchet MS" w:cstheme="minorHAnsi"/>
          <w:color w:val="1F497D" w:themeColor="text2"/>
        </w:rPr>
        <w:t>Elevi din învățământul preuniversitar</w:t>
      </w:r>
      <w:r w:rsidR="001A4FF9" w:rsidRPr="00300D38">
        <w:rPr>
          <w:rFonts w:ascii="Trebuchet MS" w:hAnsi="Trebuchet MS" w:cstheme="minorHAnsi"/>
          <w:color w:val="1F497D" w:themeColor="text2"/>
        </w:rPr>
        <w:t xml:space="preserve"> (secundar superior, </w:t>
      </w:r>
      <w:r w:rsidR="0073313D" w:rsidRPr="00300D38">
        <w:rPr>
          <w:rFonts w:ascii="Trebuchet MS" w:hAnsi="Trebuchet MS" w:cstheme="minorHAnsi"/>
          <w:color w:val="1F497D" w:themeColor="text2"/>
        </w:rPr>
        <w:t>clasele IX-X)</w:t>
      </w:r>
      <w:r w:rsidRPr="00300D38">
        <w:rPr>
          <w:rFonts w:ascii="Trebuchet MS" w:hAnsi="Trebuchet MS" w:cstheme="minorHAnsi"/>
          <w:color w:val="1F497D" w:themeColor="text2"/>
        </w:rPr>
        <w:t>,</w:t>
      </w:r>
      <w:r w:rsidR="00090582" w:rsidRPr="00300D38">
        <w:rPr>
          <w:rFonts w:ascii="Trebuchet MS" w:hAnsi="Trebuchet MS" w:cstheme="minorHAnsi"/>
          <w:color w:val="1F497D" w:themeColor="text2"/>
        </w:rPr>
        <w:t xml:space="preserve"> </w:t>
      </w:r>
      <w:r w:rsidR="000978D4" w:rsidRPr="00300D38">
        <w:rPr>
          <w:rFonts w:ascii="Trebuchet MS" w:hAnsi="Trebuchet MS"/>
          <w:iCs/>
          <w:color w:val="1F497D" w:themeColor="text2"/>
        </w:rPr>
        <w:t>b</w:t>
      </w:r>
      <w:r w:rsidR="00D9719B" w:rsidRPr="00300D38">
        <w:rPr>
          <w:rFonts w:ascii="Trebuchet MS" w:hAnsi="Trebuchet MS"/>
          <w:iCs/>
          <w:color w:val="1F497D" w:themeColor="text2"/>
        </w:rPr>
        <w:t xml:space="preserve">eneficiari ai Programului </w:t>
      </w:r>
      <w:r w:rsidR="000978D4" w:rsidRPr="00300D38">
        <w:rPr>
          <w:rFonts w:ascii="Trebuchet MS" w:hAnsi="Trebuchet MS"/>
          <w:iCs/>
          <w:color w:val="1F497D" w:themeColor="text2"/>
        </w:rPr>
        <w:t>național</w:t>
      </w:r>
      <w:r w:rsidR="00D9719B" w:rsidRPr="00300D38">
        <w:rPr>
          <w:rFonts w:ascii="Trebuchet MS" w:hAnsi="Trebuchet MS"/>
          <w:iCs/>
          <w:color w:val="1F497D" w:themeColor="text2"/>
        </w:rPr>
        <w:t xml:space="preserve"> de </w:t>
      </w:r>
      <w:r w:rsidR="000978D4" w:rsidRPr="00300D38">
        <w:rPr>
          <w:rFonts w:ascii="Trebuchet MS" w:hAnsi="Trebuchet MS"/>
          <w:iCs/>
          <w:color w:val="1F497D" w:themeColor="text2"/>
        </w:rPr>
        <w:t>protecție</w:t>
      </w:r>
      <w:r w:rsidR="00294CF1" w:rsidRPr="00300D38">
        <w:rPr>
          <w:rFonts w:ascii="Trebuchet MS" w:hAnsi="Trebuchet MS"/>
          <w:iCs/>
          <w:color w:val="1F497D" w:themeColor="text2"/>
        </w:rPr>
        <w:t xml:space="preserve"> socială "Bani de liceu".</w:t>
      </w:r>
    </w:p>
    <w:p w14:paraId="39640CA8" w14:textId="19D6A007" w:rsidR="00294CF1" w:rsidRPr="00300D38" w:rsidRDefault="00090582" w:rsidP="00657A5E">
      <w:pPr>
        <w:autoSpaceDE w:val="0"/>
        <w:autoSpaceDN w:val="0"/>
        <w:adjustRightInd w:val="0"/>
        <w:jc w:val="both"/>
        <w:rPr>
          <w:rFonts w:ascii="Trebuchet MS" w:hAnsi="Trebuchet MS" w:cstheme="minorHAnsi"/>
          <w:color w:val="1F497D" w:themeColor="text2"/>
        </w:rPr>
      </w:pPr>
      <w:r w:rsidRPr="00300D38">
        <w:rPr>
          <w:rFonts w:ascii="Trebuchet MS" w:hAnsi="Trebuchet MS" w:cstheme="minorHAnsi"/>
          <w:color w:val="1F497D" w:themeColor="text2"/>
        </w:rPr>
        <w:lastRenderedPageBreak/>
        <w:t xml:space="preserve">Pentru a fi eligibile, persoanele din grupul țintă formate din </w:t>
      </w:r>
      <w:r w:rsidR="00294CF1" w:rsidRPr="00300D38">
        <w:rPr>
          <w:rFonts w:ascii="Trebuchet MS" w:hAnsi="Trebuchet MS" w:cstheme="minorHAnsi"/>
          <w:i/>
          <w:color w:val="1F497D" w:themeColor="text2"/>
        </w:rPr>
        <w:t>Elevi din învățământul preuniversitar</w:t>
      </w:r>
      <w:r w:rsidR="00916852" w:rsidRPr="00300D38">
        <w:rPr>
          <w:rFonts w:ascii="Trebuchet MS" w:hAnsi="Trebuchet MS" w:cstheme="minorHAnsi"/>
          <w:i/>
          <w:color w:val="1F497D" w:themeColor="text2"/>
        </w:rPr>
        <w:t xml:space="preserve"> (secundar superior, clasele IX-X)</w:t>
      </w:r>
      <w:r w:rsidR="00D6064F" w:rsidRPr="00300D38">
        <w:rPr>
          <w:rFonts w:ascii="Trebuchet MS" w:hAnsi="Trebuchet MS" w:cstheme="minorHAnsi"/>
          <w:color w:val="1F497D" w:themeColor="text2"/>
        </w:rPr>
        <w:t xml:space="preserve"> </w:t>
      </w:r>
      <w:r w:rsidR="00294CF1" w:rsidRPr="00300D38">
        <w:rPr>
          <w:rFonts w:ascii="Trebuchet MS" w:hAnsi="Trebuchet MS" w:cstheme="minorHAnsi"/>
          <w:color w:val="1F497D" w:themeColor="text2"/>
        </w:rPr>
        <w:t>trebuie să îndeplinească următoarele condiții:</w:t>
      </w:r>
    </w:p>
    <w:p w14:paraId="7B1C5764" w14:textId="7D986A41" w:rsidR="000628DC" w:rsidRPr="00300D38" w:rsidRDefault="005D6737" w:rsidP="000628DC">
      <w:pPr>
        <w:pStyle w:val="Listparagraf"/>
        <w:numPr>
          <w:ilvl w:val="0"/>
          <w:numId w:val="20"/>
        </w:numPr>
        <w:spacing w:after="0" w:line="240" w:lineRule="auto"/>
        <w:jc w:val="both"/>
        <w:rPr>
          <w:rFonts w:ascii="Trebuchet MS" w:eastAsia="Calibri" w:hAnsi="Trebuchet MS" w:cs="Times New Roman"/>
          <w:color w:val="1F497D" w:themeColor="text2"/>
        </w:rPr>
      </w:pPr>
      <w:r w:rsidRPr="00300D38">
        <w:rPr>
          <w:rFonts w:ascii="Trebuchet MS" w:hAnsi="Trebuchet MS"/>
          <w:color w:val="1F497D" w:themeColor="text2"/>
        </w:rPr>
        <w:t>A</w:t>
      </w:r>
      <w:r w:rsidR="000628DC" w:rsidRPr="00300D38">
        <w:rPr>
          <w:rFonts w:ascii="Trebuchet MS" w:hAnsi="Trebuchet MS"/>
          <w:color w:val="1F497D" w:themeColor="text2"/>
        </w:rPr>
        <w:t>u domiciliul sau reședința în regiunea de dezvoltare selectată prin proiect;</w:t>
      </w:r>
    </w:p>
    <w:p w14:paraId="1C593F7C" w14:textId="5B31361C" w:rsidR="00294CF1" w:rsidRPr="00300D38" w:rsidRDefault="005D6737" w:rsidP="000628DC">
      <w:pPr>
        <w:pStyle w:val="Listparagraf"/>
        <w:numPr>
          <w:ilvl w:val="0"/>
          <w:numId w:val="20"/>
        </w:numPr>
        <w:spacing w:after="0" w:line="240" w:lineRule="auto"/>
        <w:jc w:val="both"/>
        <w:rPr>
          <w:rFonts w:ascii="Trebuchet MS" w:eastAsia="Calibri" w:hAnsi="Trebuchet MS" w:cs="Times New Roman"/>
          <w:color w:val="1F497D" w:themeColor="text2"/>
        </w:rPr>
      </w:pPr>
      <w:r w:rsidRPr="00300D38">
        <w:rPr>
          <w:rFonts w:ascii="Trebuchet MS" w:eastAsia="Calibri" w:hAnsi="Trebuchet MS" w:cs="Times New Roman"/>
          <w:color w:val="1F497D" w:themeColor="text2"/>
        </w:rPr>
        <w:t>F</w:t>
      </w:r>
      <w:r w:rsidR="000628DC" w:rsidRPr="00300D38">
        <w:rPr>
          <w:rFonts w:ascii="Trebuchet MS" w:eastAsia="Calibri" w:hAnsi="Trebuchet MS" w:cs="Times New Roman"/>
          <w:color w:val="1F497D" w:themeColor="text2"/>
        </w:rPr>
        <w:t xml:space="preserve">ac dovada înmatriculării în clasele a IX-a și a X-a </w:t>
      </w:r>
      <w:r w:rsidR="000628DC" w:rsidRPr="00300D38">
        <w:rPr>
          <w:rFonts w:ascii="Trebuchet MS" w:hAnsi="Trebuchet MS" w:cs="Calibri"/>
          <w:color w:val="1F497D" w:themeColor="text2"/>
        </w:rPr>
        <w:t>pentru anii școlari 2015-2016, 2016-2017, 2017-2018, respectiv pentru anul școlar 2018-2019.</w:t>
      </w:r>
    </w:p>
    <w:p w14:paraId="4F456289" w14:textId="34EED411" w:rsidR="006703E9" w:rsidRPr="00300D38" w:rsidRDefault="00C94745" w:rsidP="00C94745">
      <w:pPr>
        <w:pStyle w:val="Listparagraf"/>
        <w:numPr>
          <w:ilvl w:val="0"/>
          <w:numId w:val="20"/>
        </w:numPr>
        <w:spacing w:after="0" w:line="240" w:lineRule="auto"/>
        <w:jc w:val="both"/>
        <w:rPr>
          <w:rFonts w:ascii="Trebuchet MS" w:hAnsi="Trebuchet MS" w:cs="Calibri"/>
          <w:color w:val="1F497D" w:themeColor="text2"/>
        </w:rPr>
      </w:pPr>
      <w:r w:rsidRPr="00300D38">
        <w:rPr>
          <w:rFonts w:ascii="Trebuchet MS" w:hAnsi="Trebuchet MS" w:cstheme="minorHAnsi"/>
          <w:color w:val="1F497D" w:themeColor="text2"/>
        </w:rPr>
        <w:t xml:space="preserve">Sunt </w:t>
      </w:r>
      <w:r w:rsidR="00D6064F" w:rsidRPr="00300D38">
        <w:rPr>
          <w:rFonts w:ascii="Trebuchet MS" w:hAnsi="Trebuchet MS" w:cstheme="minorHAnsi"/>
          <w:color w:val="1F497D" w:themeColor="text2"/>
        </w:rPr>
        <w:t>beneficiari ai</w:t>
      </w:r>
      <w:r w:rsidR="00D6064F" w:rsidRPr="00300D38">
        <w:rPr>
          <w:rFonts w:ascii="Trebuchet MS" w:hAnsi="Trebuchet MS" w:cstheme="minorHAnsi"/>
          <w:i/>
          <w:color w:val="1F497D" w:themeColor="text2"/>
        </w:rPr>
        <w:t xml:space="preserve"> bursei Bani de liceu </w:t>
      </w:r>
      <w:r w:rsidRPr="00300D38">
        <w:rPr>
          <w:rFonts w:ascii="Trebuchet MS" w:hAnsi="Trebuchet MS" w:cstheme="minorHAnsi"/>
          <w:color w:val="1F497D" w:themeColor="text2"/>
        </w:rPr>
        <w:t>prin îndeplinirea</w:t>
      </w:r>
      <w:r w:rsidR="00090582" w:rsidRPr="00300D38">
        <w:rPr>
          <w:rFonts w:ascii="Trebuchet MS" w:hAnsi="Trebuchet MS" w:cstheme="minorHAnsi"/>
          <w:color w:val="1F497D" w:themeColor="text2"/>
        </w:rPr>
        <w:t xml:space="preserve"> </w:t>
      </w:r>
      <w:r w:rsidRPr="00300D38">
        <w:rPr>
          <w:rFonts w:ascii="Trebuchet MS" w:hAnsi="Trebuchet MS" w:cstheme="minorHAnsi"/>
          <w:color w:val="1F497D" w:themeColor="text2"/>
        </w:rPr>
        <w:t xml:space="preserve">condițiilor </w:t>
      </w:r>
      <w:r w:rsidR="00657A5E" w:rsidRPr="00300D38">
        <w:rPr>
          <w:rFonts w:ascii="Trebuchet MS" w:hAnsi="Trebuchet MS" w:cstheme="minorHAnsi"/>
          <w:color w:val="1F497D" w:themeColor="text2"/>
        </w:rPr>
        <w:t>legale de</w:t>
      </w:r>
      <w:r w:rsidR="00426AC3" w:rsidRPr="00300D38">
        <w:rPr>
          <w:rFonts w:ascii="Trebuchet MS" w:hAnsi="Trebuchet MS" w:cstheme="minorHAnsi"/>
          <w:color w:val="1F497D" w:themeColor="text2"/>
        </w:rPr>
        <w:t xml:space="preserve"> acordare a bursei</w:t>
      </w:r>
      <w:r w:rsidR="003023D4" w:rsidRPr="00300D38">
        <w:rPr>
          <w:rFonts w:ascii="Trebuchet MS" w:hAnsi="Trebuchet MS" w:cstheme="minorHAnsi"/>
          <w:color w:val="1F497D" w:themeColor="text2"/>
        </w:rPr>
        <w:t xml:space="preserve"> </w:t>
      </w:r>
      <w:r w:rsidR="003023D4" w:rsidRPr="00300D38">
        <w:rPr>
          <w:rFonts w:ascii="Trebuchet MS" w:hAnsi="Trebuchet MS" w:cs="Calibri"/>
          <w:color w:val="1F497D" w:themeColor="text2"/>
        </w:rPr>
        <w:t xml:space="preserve">(conform HG 1488/2004 Aprobarea criteriilor și a cuantumului sprijinului financiar ce se acordă elevilor în cadrul Programului național de protecție socială Bani de liceu, cu </w:t>
      </w:r>
      <w:r w:rsidR="005D6737" w:rsidRPr="00300D38">
        <w:rPr>
          <w:rFonts w:ascii="Trebuchet MS" w:hAnsi="Trebuchet MS" w:cs="Calibri"/>
          <w:color w:val="1F497D" w:themeColor="text2"/>
        </w:rPr>
        <w:t>modificările</w:t>
      </w:r>
      <w:r w:rsidR="003023D4" w:rsidRPr="00300D38">
        <w:rPr>
          <w:rFonts w:ascii="Trebuchet MS" w:hAnsi="Trebuchet MS" w:cs="Calibri"/>
          <w:color w:val="1F497D" w:themeColor="text2"/>
        </w:rPr>
        <w:t xml:space="preserve"> si </w:t>
      </w:r>
      <w:r w:rsidR="005D6737" w:rsidRPr="00300D38">
        <w:rPr>
          <w:rFonts w:ascii="Trebuchet MS" w:hAnsi="Trebuchet MS" w:cs="Calibri"/>
          <w:color w:val="1F497D" w:themeColor="text2"/>
        </w:rPr>
        <w:t>completările</w:t>
      </w:r>
      <w:r w:rsidR="003023D4" w:rsidRPr="00300D38">
        <w:rPr>
          <w:rFonts w:ascii="Trebuchet MS" w:hAnsi="Trebuchet MS" w:cs="Calibri"/>
          <w:color w:val="1F497D" w:themeColor="text2"/>
        </w:rPr>
        <w:t xml:space="preserve"> de rigoare ulterioare)</w:t>
      </w:r>
      <w:r w:rsidR="00657A5E" w:rsidRPr="00300D38">
        <w:rPr>
          <w:rFonts w:ascii="Trebuchet MS" w:hAnsi="Trebuchet MS" w:cs="Calibri"/>
          <w:color w:val="1F497D" w:themeColor="text2"/>
        </w:rPr>
        <w:t>.</w:t>
      </w:r>
    </w:p>
    <w:p w14:paraId="446C6D01" w14:textId="062E4B8C" w:rsidR="00C94745" w:rsidRPr="00300D38" w:rsidRDefault="00C94745" w:rsidP="00C94745">
      <w:pPr>
        <w:pStyle w:val="Listparagraf"/>
        <w:numPr>
          <w:ilvl w:val="0"/>
          <w:numId w:val="20"/>
        </w:numPr>
        <w:spacing w:after="0" w:line="240" w:lineRule="auto"/>
        <w:jc w:val="both"/>
        <w:rPr>
          <w:rFonts w:ascii="Trebuchet MS" w:eastAsia="Calibri" w:hAnsi="Trebuchet MS" w:cs="Times New Roman"/>
          <w:color w:val="1F497D" w:themeColor="text2"/>
        </w:rPr>
      </w:pPr>
      <w:r w:rsidRPr="00300D38">
        <w:rPr>
          <w:rFonts w:ascii="Trebuchet MS" w:hAnsi="Trebuchet MS"/>
          <w:color w:val="1F497D" w:themeColor="text2"/>
        </w:rPr>
        <w:t xml:space="preserve">Fac dovada neaplicării condițiilor de sistare a acordării sprijinului financiar în cazul absențelor nejustificate (pentru minimum 20 de ore), a eliminării de la cursuri, a obținerii sub nota 7 la purtare, respectiv a </w:t>
      </w:r>
      <w:proofErr w:type="spellStart"/>
      <w:r w:rsidRPr="00300D38">
        <w:rPr>
          <w:rFonts w:ascii="Trebuchet MS" w:hAnsi="Trebuchet MS"/>
          <w:color w:val="1F497D" w:themeColor="text2"/>
        </w:rPr>
        <w:t>nefrecventării</w:t>
      </w:r>
      <w:proofErr w:type="spellEnd"/>
      <w:r w:rsidRPr="00300D38">
        <w:rPr>
          <w:rFonts w:ascii="Trebuchet MS" w:hAnsi="Trebuchet MS"/>
          <w:color w:val="1F497D" w:themeColor="text2"/>
        </w:rPr>
        <w:t xml:space="preserve"> cursurilor școlare sau a exmatriculării elevului.</w:t>
      </w:r>
    </w:p>
    <w:p w14:paraId="08F98CD8" w14:textId="77777777" w:rsidR="00303548" w:rsidRPr="00300D38" w:rsidRDefault="00303548" w:rsidP="00C2422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</w:p>
    <w:p w14:paraId="51240239" w14:textId="04DC90A1" w:rsidR="005D32D8" w:rsidRPr="00300D38" w:rsidRDefault="005D32D8" w:rsidP="00300D38">
      <w:pPr>
        <w:spacing w:after="0" w:line="240" w:lineRule="auto"/>
        <w:jc w:val="both"/>
        <w:rPr>
          <w:rFonts w:ascii="Trebuchet MS" w:hAnsi="Trebuchet MS"/>
          <w:color w:val="1F497D" w:themeColor="text2"/>
        </w:rPr>
      </w:pPr>
      <w:r w:rsidRPr="00300D38">
        <w:rPr>
          <w:rFonts w:ascii="Trebuchet MS" w:hAnsi="Trebuchet MS"/>
          <w:color w:val="1F497D" w:themeColor="text2"/>
        </w:rPr>
        <w:t>Dovada apartenen</w:t>
      </w:r>
      <w:r w:rsidR="005D6737" w:rsidRPr="00300D38">
        <w:rPr>
          <w:rFonts w:ascii="Trebuchet MS" w:hAnsi="Trebuchet MS"/>
          <w:color w:val="1F497D" w:themeColor="text2"/>
        </w:rPr>
        <w:t>ț</w:t>
      </w:r>
      <w:r w:rsidRPr="00300D38">
        <w:rPr>
          <w:rFonts w:ascii="Trebuchet MS" w:hAnsi="Trebuchet MS"/>
          <w:color w:val="1F497D" w:themeColor="text2"/>
        </w:rPr>
        <w:t xml:space="preserve">ei  la grupul  </w:t>
      </w:r>
      <w:r w:rsidR="005D6737" w:rsidRPr="00300D38">
        <w:rPr>
          <w:rFonts w:ascii="Trebuchet MS" w:hAnsi="Trebuchet MS"/>
          <w:color w:val="1F497D" w:themeColor="text2"/>
        </w:rPr>
        <w:t>țintă</w:t>
      </w:r>
      <w:r w:rsidRPr="00300D38">
        <w:rPr>
          <w:rFonts w:ascii="Trebuchet MS" w:hAnsi="Trebuchet MS"/>
          <w:color w:val="1F497D" w:themeColor="text2"/>
        </w:rPr>
        <w:t xml:space="preserve"> pentru elevii care au </w:t>
      </w:r>
      <w:r w:rsidR="005D6737" w:rsidRPr="00300D38">
        <w:rPr>
          <w:rFonts w:ascii="Trebuchet MS" w:hAnsi="Trebuchet MS"/>
          <w:color w:val="1F497D" w:themeColor="text2"/>
        </w:rPr>
        <w:t>ieșit</w:t>
      </w:r>
      <w:r w:rsidRPr="00300D38">
        <w:rPr>
          <w:rFonts w:ascii="Trebuchet MS" w:hAnsi="Trebuchet MS"/>
          <w:color w:val="1F497D" w:themeColor="text2"/>
        </w:rPr>
        <w:t xml:space="preserve"> din sistem se va </w:t>
      </w:r>
      <w:r w:rsidR="0013191B" w:rsidRPr="00300D38">
        <w:rPr>
          <w:rFonts w:ascii="Trebuchet MS" w:hAnsi="Trebuchet MS"/>
          <w:color w:val="1F497D" w:themeColor="text2"/>
        </w:rPr>
        <w:t>realiza</w:t>
      </w:r>
      <w:r w:rsidRPr="00300D38">
        <w:rPr>
          <w:rFonts w:ascii="Trebuchet MS" w:hAnsi="Trebuchet MS"/>
          <w:color w:val="1F497D" w:themeColor="text2"/>
        </w:rPr>
        <w:t xml:space="preserve"> prin completarea cu </w:t>
      </w:r>
      <w:r w:rsidR="005D6737" w:rsidRPr="00300D38">
        <w:rPr>
          <w:rFonts w:ascii="Trebuchet MS" w:hAnsi="Trebuchet MS"/>
          <w:color w:val="1F497D" w:themeColor="text2"/>
        </w:rPr>
        <w:t>informațiile</w:t>
      </w:r>
      <w:r w:rsidRPr="00300D38">
        <w:rPr>
          <w:rFonts w:ascii="Trebuchet MS" w:hAnsi="Trebuchet MS"/>
          <w:color w:val="1F497D" w:themeColor="text2"/>
        </w:rPr>
        <w:t xml:space="preserve">  relevante  existente  </w:t>
      </w:r>
      <w:r w:rsidR="005D6737" w:rsidRPr="00300D38">
        <w:rPr>
          <w:rFonts w:ascii="Trebuchet MS" w:hAnsi="Trebuchet MS"/>
          <w:color w:val="1F497D" w:themeColor="text2"/>
        </w:rPr>
        <w:t>î</w:t>
      </w:r>
      <w:r w:rsidRPr="00300D38">
        <w:rPr>
          <w:rFonts w:ascii="Trebuchet MS" w:hAnsi="Trebuchet MS"/>
          <w:color w:val="1F497D" w:themeColor="text2"/>
        </w:rPr>
        <w:t xml:space="preserve">n bazele  de date de la nivelul  </w:t>
      </w:r>
      <w:r w:rsidR="005D6737" w:rsidRPr="00300D38">
        <w:rPr>
          <w:rFonts w:ascii="Trebuchet MS" w:hAnsi="Trebuchet MS"/>
          <w:color w:val="1F497D" w:themeColor="text2"/>
        </w:rPr>
        <w:t>școlilor</w:t>
      </w:r>
      <w:r w:rsidRPr="00300D38">
        <w:rPr>
          <w:rFonts w:ascii="Trebuchet MS" w:hAnsi="Trebuchet MS"/>
          <w:color w:val="1F497D" w:themeColor="text2"/>
        </w:rPr>
        <w:t xml:space="preserve">, inspectoratelor </w:t>
      </w:r>
      <w:r w:rsidR="005D6737" w:rsidRPr="00300D38">
        <w:rPr>
          <w:rFonts w:ascii="Trebuchet MS" w:hAnsi="Trebuchet MS"/>
          <w:color w:val="1F497D" w:themeColor="text2"/>
        </w:rPr>
        <w:t>școlare</w:t>
      </w:r>
      <w:r w:rsidRPr="00300D38">
        <w:rPr>
          <w:rFonts w:ascii="Trebuchet MS" w:hAnsi="Trebuchet MS"/>
          <w:color w:val="1F497D" w:themeColor="text2"/>
        </w:rPr>
        <w:t xml:space="preserve"> si Ministerul </w:t>
      </w:r>
      <w:r w:rsidR="005D6737" w:rsidRPr="00300D38">
        <w:rPr>
          <w:rFonts w:ascii="Trebuchet MS" w:hAnsi="Trebuchet MS"/>
          <w:color w:val="1F497D" w:themeColor="text2"/>
        </w:rPr>
        <w:t>Educației</w:t>
      </w:r>
      <w:r w:rsidRPr="00300D38">
        <w:rPr>
          <w:rFonts w:ascii="Trebuchet MS" w:hAnsi="Trebuchet MS"/>
          <w:color w:val="1F497D" w:themeColor="text2"/>
        </w:rPr>
        <w:t xml:space="preserve"> </w:t>
      </w:r>
      <w:r w:rsidR="005D6737" w:rsidRPr="00300D38">
        <w:rPr>
          <w:rFonts w:ascii="Trebuchet MS" w:hAnsi="Trebuchet MS"/>
          <w:color w:val="1F497D" w:themeColor="text2"/>
        </w:rPr>
        <w:t>Naționale</w:t>
      </w:r>
      <w:r w:rsidRPr="00300D38">
        <w:rPr>
          <w:rFonts w:ascii="Trebuchet MS" w:hAnsi="Trebuchet MS"/>
          <w:color w:val="1F497D" w:themeColor="text2"/>
        </w:rPr>
        <w:t xml:space="preserve">, inclusiv din Registrele Matricole ale </w:t>
      </w:r>
      <w:r w:rsidR="005D6737" w:rsidRPr="00300D38">
        <w:rPr>
          <w:rFonts w:ascii="Trebuchet MS" w:hAnsi="Trebuchet MS"/>
          <w:color w:val="1F497D" w:themeColor="text2"/>
        </w:rPr>
        <w:t>unităților</w:t>
      </w:r>
      <w:r w:rsidRPr="00300D38">
        <w:rPr>
          <w:rFonts w:ascii="Trebuchet MS" w:hAnsi="Trebuchet MS"/>
          <w:color w:val="1F497D" w:themeColor="text2"/>
        </w:rPr>
        <w:t xml:space="preserve"> de </w:t>
      </w:r>
      <w:r w:rsidR="005D6737" w:rsidRPr="00300D38">
        <w:rPr>
          <w:rFonts w:ascii="Trebuchet MS" w:hAnsi="Trebuchet MS"/>
          <w:color w:val="1F497D" w:themeColor="text2"/>
        </w:rPr>
        <w:t>învățământ</w:t>
      </w:r>
      <w:r w:rsidRPr="00300D38">
        <w:rPr>
          <w:rFonts w:ascii="Trebuchet MS" w:hAnsi="Trebuchet MS"/>
          <w:color w:val="1F497D" w:themeColor="text2"/>
        </w:rPr>
        <w:t xml:space="preserve"> de </w:t>
      </w:r>
      <w:r w:rsidR="005D6737" w:rsidRPr="00300D38">
        <w:rPr>
          <w:rFonts w:ascii="Trebuchet MS" w:hAnsi="Trebuchet MS"/>
          <w:color w:val="1F497D" w:themeColor="text2"/>
        </w:rPr>
        <w:t>proveniență</w:t>
      </w:r>
      <w:r w:rsidRPr="00300D38">
        <w:rPr>
          <w:rFonts w:ascii="Trebuchet MS" w:hAnsi="Trebuchet MS"/>
          <w:color w:val="1F497D" w:themeColor="text2"/>
        </w:rPr>
        <w:t xml:space="preserve">. </w:t>
      </w:r>
      <w:r w:rsidR="00550639" w:rsidRPr="00300D38">
        <w:rPr>
          <w:rFonts w:ascii="Trebuchet MS" w:hAnsi="Trebuchet MS"/>
          <w:color w:val="1F497D" w:themeColor="text2"/>
        </w:rPr>
        <w:t>Se vor  rambursa sumele pentru care exista eviden</w:t>
      </w:r>
      <w:r w:rsidR="0013191B" w:rsidRPr="00300D38">
        <w:rPr>
          <w:rFonts w:ascii="Trebuchet MS" w:hAnsi="Trebuchet MS"/>
          <w:color w:val="1F497D" w:themeColor="text2"/>
        </w:rPr>
        <w:t>ț</w:t>
      </w:r>
      <w:r w:rsidR="00550639" w:rsidRPr="00300D38">
        <w:rPr>
          <w:rFonts w:ascii="Trebuchet MS" w:hAnsi="Trebuchet MS"/>
          <w:color w:val="1F497D" w:themeColor="text2"/>
        </w:rPr>
        <w:t>e privind apartenen</w:t>
      </w:r>
      <w:r w:rsidR="0013191B" w:rsidRPr="00300D38">
        <w:rPr>
          <w:rFonts w:ascii="Trebuchet MS" w:hAnsi="Trebuchet MS"/>
          <w:color w:val="1F497D" w:themeColor="text2"/>
        </w:rPr>
        <w:t>ț</w:t>
      </w:r>
      <w:r w:rsidR="00550639" w:rsidRPr="00300D38">
        <w:rPr>
          <w:rFonts w:ascii="Trebuchet MS" w:hAnsi="Trebuchet MS"/>
          <w:color w:val="1F497D" w:themeColor="text2"/>
        </w:rPr>
        <w:t xml:space="preserve">a la grupul </w:t>
      </w:r>
      <w:r w:rsidR="0013191B" w:rsidRPr="00300D38">
        <w:rPr>
          <w:rFonts w:ascii="Trebuchet MS" w:hAnsi="Trebuchet MS"/>
          <w:color w:val="1F497D" w:themeColor="text2"/>
        </w:rPr>
        <w:t>țint</w:t>
      </w:r>
      <w:r w:rsidR="005D6737" w:rsidRPr="00300D38">
        <w:rPr>
          <w:rFonts w:ascii="Trebuchet MS" w:hAnsi="Trebuchet MS"/>
          <w:color w:val="1F497D" w:themeColor="text2"/>
        </w:rPr>
        <w:t>ă</w:t>
      </w:r>
      <w:r w:rsidR="00550639" w:rsidRPr="00300D38">
        <w:rPr>
          <w:rFonts w:ascii="Trebuchet MS" w:hAnsi="Trebuchet MS"/>
          <w:color w:val="1F497D" w:themeColor="text2"/>
        </w:rPr>
        <w:t>.</w:t>
      </w:r>
    </w:p>
    <w:p w14:paraId="7BA7E4EB" w14:textId="05D9747F" w:rsidR="00550639" w:rsidRPr="00300D38" w:rsidRDefault="00550639" w:rsidP="00300D38">
      <w:pPr>
        <w:spacing w:after="0" w:line="240" w:lineRule="auto"/>
        <w:jc w:val="both"/>
        <w:rPr>
          <w:rFonts w:ascii="Trebuchet MS" w:hAnsi="Trebuchet MS"/>
          <w:color w:val="1F497D" w:themeColor="text2"/>
        </w:rPr>
      </w:pPr>
      <w:r w:rsidRPr="00300D38">
        <w:rPr>
          <w:rFonts w:ascii="Trebuchet MS" w:hAnsi="Trebuchet MS"/>
          <w:color w:val="1F497D" w:themeColor="text2"/>
        </w:rPr>
        <w:t>Dovada apartenen</w:t>
      </w:r>
      <w:r w:rsidR="005D6737" w:rsidRPr="00300D38">
        <w:rPr>
          <w:rFonts w:ascii="Trebuchet MS" w:hAnsi="Trebuchet MS"/>
          <w:color w:val="1F497D" w:themeColor="text2"/>
        </w:rPr>
        <w:t>ț</w:t>
      </w:r>
      <w:r w:rsidRPr="00300D38">
        <w:rPr>
          <w:rFonts w:ascii="Trebuchet MS" w:hAnsi="Trebuchet MS"/>
          <w:color w:val="1F497D" w:themeColor="text2"/>
        </w:rPr>
        <w:t xml:space="preserve">ei </w:t>
      </w:r>
      <w:r w:rsidR="001F10B1" w:rsidRPr="00300D38">
        <w:rPr>
          <w:rFonts w:ascii="Trebuchet MS" w:hAnsi="Trebuchet MS"/>
          <w:color w:val="1F497D" w:themeColor="text2"/>
        </w:rPr>
        <w:t xml:space="preserve">la grupul </w:t>
      </w:r>
      <w:r w:rsidR="005D6737" w:rsidRPr="00300D38">
        <w:rPr>
          <w:rFonts w:ascii="Trebuchet MS" w:hAnsi="Trebuchet MS"/>
          <w:color w:val="1F497D" w:themeColor="text2"/>
        </w:rPr>
        <w:t>țintă</w:t>
      </w:r>
      <w:r w:rsidR="001F10B1" w:rsidRPr="00300D38">
        <w:rPr>
          <w:rFonts w:ascii="Trebuchet MS" w:hAnsi="Trebuchet MS"/>
          <w:color w:val="1F497D" w:themeColor="text2"/>
        </w:rPr>
        <w:t xml:space="preserve"> pentru elevii ce sunt </w:t>
      </w:r>
      <w:r w:rsidR="0013191B" w:rsidRPr="00300D38">
        <w:rPr>
          <w:rFonts w:ascii="Trebuchet MS" w:hAnsi="Trebuchet MS"/>
          <w:color w:val="1F497D" w:themeColor="text2"/>
        </w:rPr>
        <w:t>înmatriculați</w:t>
      </w:r>
      <w:r w:rsidR="001F10B1" w:rsidRPr="00300D38">
        <w:rPr>
          <w:rFonts w:ascii="Trebuchet MS" w:hAnsi="Trebuchet MS"/>
          <w:color w:val="1F497D" w:themeColor="text2"/>
        </w:rPr>
        <w:t xml:space="preserve"> </w:t>
      </w:r>
      <w:r w:rsidR="005D6737" w:rsidRPr="00300D38">
        <w:rPr>
          <w:rFonts w:ascii="Trebuchet MS" w:hAnsi="Trebuchet MS"/>
          <w:color w:val="1F497D" w:themeColor="text2"/>
        </w:rPr>
        <w:t>î</w:t>
      </w:r>
      <w:r w:rsidR="001F10B1" w:rsidRPr="00300D38">
        <w:rPr>
          <w:rFonts w:ascii="Trebuchet MS" w:hAnsi="Trebuchet MS"/>
          <w:color w:val="1F497D" w:themeColor="text2"/>
        </w:rPr>
        <w:t xml:space="preserve">n anul </w:t>
      </w:r>
      <w:r w:rsidR="0013191B" w:rsidRPr="00300D38">
        <w:rPr>
          <w:rFonts w:ascii="Trebuchet MS" w:hAnsi="Trebuchet MS"/>
          <w:color w:val="1F497D" w:themeColor="text2"/>
        </w:rPr>
        <w:t>școlar</w:t>
      </w:r>
      <w:r w:rsidR="001F10B1" w:rsidRPr="00300D38">
        <w:rPr>
          <w:rFonts w:ascii="Trebuchet MS" w:hAnsi="Trebuchet MS"/>
          <w:color w:val="1F497D" w:themeColor="text2"/>
        </w:rPr>
        <w:t xml:space="preserve"> 2018-2019, se va face prin completarea formularului de grup </w:t>
      </w:r>
      <w:r w:rsidR="0013191B" w:rsidRPr="00300D38">
        <w:rPr>
          <w:rFonts w:ascii="Trebuchet MS" w:hAnsi="Trebuchet MS"/>
          <w:color w:val="1F497D" w:themeColor="text2"/>
        </w:rPr>
        <w:t>țint</w:t>
      </w:r>
      <w:r w:rsidR="005D6737" w:rsidRPr="00300D38">
        <w:rPr>
          <w:rFonts w:ascii="Trebuchet MS" w:hAnsi="Trebuchet MS"/>
          <w:color w:val="1F497D" w:themeColor="text2"/>
        </w:rPr>
        <w:t>ă</w:t>
      </w:r>
      <w:r w:rsidR="001F10B1" w:rsidRPr="00300D38">
        <w:rPr>
          <w:rFonts w:ascii="Trebuchet MS" w:hAnsi="Trebuchet MS"/>
          <w:color w:val="1F497D" w:themeColor="text2"/>
        </w:rPr>
        <w:t>.</w:t>
      </w:r>
    </w:p>
    <w:p w14:paraId="0BB18918" w14:textId="77777777" w:rsidR="008B3254" w:rsidRPr="00300D38" w:rsidRDefault="008B3254" w:rsidP="00300D38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</w:p>
    <w:p w14:paraId="209BB6FF" w14:textId="4499DCB2" w:rsidR="00303548" w:rsidRPr="00300D38" w:rsidRDefault="00303548" w:rsidP="00851140">
      <w:pPr>
        <w:pStyle w:val="Listparagraf"/>
        <w:numPr>
          <w:ilvl w:val="0"/>
          <w:numId w:val="6"/>
        </w:numPr>
        <w:spacing w:after="0" w:line="240" w:lineRule="auto"/>
        <w:ind w:left="426" w:hanging="426"/>
        <w:jc w:val="both"/>
        <w:outlineLvl w:val="1"/>
        <w:rPr>
          <w:rFonts w:ascii="Trebuchet MS" w:eastAsia="Calibri" w:hAnsi="Trebuchet MS" w:cstheme="minorHAnsi"/>
          <w:b/>
          <w:color w:val="1F497D" w:themeColor="text2"/>
        </w:rPr>
      </w:pPr>
      <w:bookmarkStart w:id="36" w:name="_Toc495583255"/>
      <w:bookmarkStart w:id="37" w:name="_Toc502233281"/>
      <w:r w:rsidRPr="00300D38">
        <w:rPr>
          <w:rFonts w:ascii="Trebuchet MS" w:eastAsia="Calibri" w:hAnsi="Trebuchet MS" w:cstheme="minorHAnsi"/>
          <w:b/>
          <w:color w:val="1F497D" w:themeColor="text2"/>
        </w:rPr>
        <w:t xml:space="preserve"> </w:t>
      </w:r>
      <w:bookmarkStart w:id="38" w:name="_Toc513039025"/>
      <w:r w:rsidRPr="00300D38">
        <w:rPr>
          <w:rFonts w:ascii="Trebuchet MS" w:eastAsia="Calibri" w:hAnsi="Trebuchet MS" w:cstheme="minorHAnsi"/>
          <w:b/>
          <w:color w:val="1F497D" w:themeColor="text2"/>
        </w:rPr>
        <w:t>INDICATORI</w:t>
      </w:r>
      <w:bookmarkEnd w:id="38"/>
      <w:r w:rsidRPr="00300D38">
        <w:rPr>
          <w:rFonts w:ascii="Trebuchet MS" w:eastAsia="Calibri" w:hAnsi="Trebuchet MS" w:cstheme="minorHAnsi"/>
          <w:b/>
          <w:color w:val="1F497D" w:themeColor="text2"/>
        </w:rPr>
        <w:t xml:space="preserve"> </w:t>
      </w:r>
      <w:bookmarkEnd w:id="36"/>
      <w:bookmarkEnd w:id="37"/>
    </w:p>
    <w:p w14:paraId="10C825A3" w14:textId="77777777" w:rsidR="00303548" w:rsidRPr="00300D38" w:rsidRDefault="00303548" w:rsidP="00C24226">
      <w:pPr>
        <w:spacing w:after="0" w:line="240" w:lineRule="auto"/>
        <w:jc w:val="both"/>
        <w:rPr>
          <w:rFonts w:ascii="Trebuchet MS" w:hAnsi="Trebuchet MS"/>
          <w:b/>
          <w:color w:val="1F497D" w:themeColor="text2"/>
        </w:rPr>
      </w:pPr>
    </w:p>
    <w:p w14:paraId="41195243" w14:textId="77777777" w:rsidR="00AC2EF2" w:rsidRPr="00300D38" w:rsidRDefault="00AC2EF2" w:rsidP="009A4A88">
      <w:pPr>
        <w:spacing w:after="0" w:line="240" w:lineRule="auto"/>
        <w:jc w:val="both"/>
        <w:rPr>
          <w:rFonts w:ascii="Trebuchet MS" w:hAnsi="Trebuchet MS" w:cs="Calibri"/>
          <w:color w:val="1F497D" w:themeColor="text2"/>
        </w:rPr>
      </w:pPr>
      <w:r w:rsidRPr="00300D38">
        <w:rPr>
          <w:rFonts w:ascii="Trebuchet MS" w:hAnsi="Trebuchet MS" w:cs="Calibri"/>
          <w:color w:val="1F497D" w:themeColor="text2"/>
        </w:rPr>
        <w:t>Conform Regulamentului (UE) nr. 1304/2013, „</w:t>
      </w:r>
      <w:r w:rsidRPr="00300D38">
        <w:rPr>
          <w:rFonts w:ascii="Trebuchet MS" w:hAnsi="Trebuchet MS" w:cs="Calibri,Italic"/>
          <w:i/>
          <w:iCs/>
          <w:color w:val="1F497D" w:themeColor="text2"/>
        </w:rPr>
        <w:t>Participanți</w:t>
      </w:r>
      <w:r w:rsidRPr="00300D38">
        <w:rPr>
          <w:rFonts w:ascii="Trebuchet MS" w:hAnsi="Trebuchet MS" w:cs="Calibri"/>
          <w:color w:val="1F497D" w:themeColor="text2"/>
        </w:rPr>
        <w:t xml:space="preserve">” sunt persoanele care beneficiază în mod direct de o intervenție din FSE, care pot fi identificate și cărora li se pot solicita caracteristicile, și pentru care sunt angajate cheltuieli specifice. </w:t>
      </w:r>
    </w:p>
    <w:p w14:paraId="34B90CA4" w14:textId="77777777" w:rsidR="00AC2EF2" w:rsidRPr="00300D38" w:rsidRDefault="00AC2EF2" w:rsidP="009A4A88">
      <w:pPr>
        <w:spacing w:after="0" w:line="240" w:lineRule="auto"/>
        <w:jc w:val="both"/>
        <w:rPr>
          <w:rFonts w:ascii="Trebuchet MS" w:hAnsi="Trebuchet MS"/>
          <w:color w:val="1F497D" w:themeColor="text2"/>
        </w:rPr>
      </w:pPr>
    </w:p>
    <w:p w14:paraId="3A26C6A5" w14:textId="6DB621CE" w:rsidR="00AC2EF2" w:rsidRPr="00300D38" w:rsidRDefault="00AC2EF2" w:rsidP="00AC2EF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color w:val="1F497D" w:themeColor="text2"/>
        </w:rPr>
      </w:pPr>
      <w:r w:rsidRPr="00300D38">
        <w:rPr>
          <w:rFonts w:ascii="Trebuchet MS" w:hAnsi="Trebuchet MS" w:cs="Calibri"/>
          <w:color w:val="1F497D" w:themeColor="text2"/>
        </w:rPr>
        <w:t xml:space="preserve">Considerente generale privind modalitatea de raportare și frecvența raportării indicatorilor sunt cuprinse în </w:t>
      </w:r>
      <w:r w:rsidRPr="00300D38">
        <w:rPr>
          <w:rFonts w:ascii="Trebuchet MS" w:hAnsi="Trebuchet MS" w:cs="Calibri,Bold"/>
          <w:b/>
          <w:bCs/>
          <w:color w:val="1F497D" w:themeColor="text2"/>
        </w:rPr>
        <w:t xml:space="preserve">Anexa 3 </w:t>
      </w:r>
      <w:r w:rsidRPr="00300D38">
        <w:rPr>
          <w:rFonts w:ascii="Trebuchet MS" w:hAnsi="Trebuchet MS" w:cs="Calibri"/>
          <w:color w:val="1F497D" w:themeColor="text2"/>
        </w:rPr>
        <w:t xml:space="preserve">aferentă documentului </w:t>
      </w:r>
      <w:r w:rsidRPr="00300D38">
        <w:rPr>
          <w:rFonts w:ascii="Trebuchet MS" w:hAnsi="Trebuchet MS" w:cs="Calibri,Italic"/>
          <w:i/>
          <w:iCs/>
          <w:color w:val="1F497D" w:themeColor="text2"/>
        </w:rPr>
        <w:t>Orientări privind accesarea finanțărilor în cadrul Programului Operațional</w:t>
      </w:r>
      <w:r w:rsidRPr="00300D38">
        <w:rPr>
          <w:rFonts w:ascii="Trebuchet MS" w:hAnsi="Trebuchet MS" w:cs="Calibri"/>
          <w:color w:val="1F497D" w:themeColor="text2"/>
        </w:rPr>
        <w:t xml:space="preserve"> </w:t>
      </w:r>
      <w:r w:rsidRPr="00300D38">
        <w:rPr>
          <w:rFonts w:ascii="Trebuchet MS" w:hAnsi="Trebuchet MS" w:cs="Calibri,Italic"/>
          <w:i/>
          <w:iCs/>
          <w:color w:val="1F497D" w:themeColor="text2"/>
        </w:rPr>
        <w:t xml:space="preserve">Capital Uman 2014-2020, secțiunea </w:t>
      </w:r>
      <w:r w:rsidRPr="00300D38">
        <w:rPr>
          <w:rFonts w:ascii="Trebuchet MS" w:hAnsi="Trebuchet MS" w:cs="Calibri,BoldItalic"/>
          <w:b/>
          <w:bCs/>
          <w:i/>
          <w:iCs/>
          <w:color w:val="1F497D" w:themeColor="text2"/>
        </w:rPr>
        <w:t xml:space="preserve">Anexe </w:t>
      </w:r>
      <w:r w:rsidRPr="00300D38">
        <w:rPr>
          <w:rFonts w:ascii="Trebuchet MS" w:hAnsi="Trebuchet MS" w:cs="Calibri,Italic"/>
          <w:i/>
          <w:iCs/>
          <w:color w:val="1F497D" w:themeColor="text2"/>
        </w:rPr>
        <w:t>(</w:t>
      </w:r>
      <w:hyperlink r:id="rId8" w:anchor="implementare-program" w:history="1">
        <w:r w:rsidR="00851A70" w:rsidRPr="00300D38">
          <w:rPr>
            <w:rStyle w:val="Hyperlink"/>
            <w:rFonts w:ascii="Trebuchet MS" w:hAnsi="Trebuchet MS" w:cs="Calibri"/>
            <w:color w:val="1F497D" w:themeColor="text2"/>
          </w:rPr>
          <w:t>http://www.fonduri-ue.ro/pocu-2014#implementare-program</w:t>
        </w:r>
      </w:hyperlink>
      <w:r w:rsidRPr="00300D38">
        <w:rPr>
          <w:rFonts w:ascii="Trebuchet MS" w:hAnsi="Trebuchet MS" w:cs="Calibri"/>
          <w:color w:val="1F497D" w:themeColor="text2"/>
        </w:rPr>
        <w:t>).</w:t>
      </w:r>
    </w:p>
    <w:p w14:paraId="52C974A1" w14:textId="77777777" w:rsidR="00851A70" w:rsidRPr="00300D38" w:rsidRDefault="00851A70" w:rsidP="00AC2EF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color w:val="1F497D" w:themeColor="text2"/>
        </w:rPr>
      </w:pPr>
    </w:p>
    <w:p w14:paraId="7F3BD13F" w14:textId="2010FDE0" w:rsidR="00851A70" w:rsidRPr="00300D38" w:rsidRDefault="00851A70" w:rsidP="00AC2EF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color w:val="1F497D" w:themeColor="text2"/>
        </w:rPr>
      </w:pPr>
      <w:r w:rsidRPr="00300D38">
        <w:rPr>
          <w:rFonts w:ascii="Trebuchet MS" w:hAnsi="Trebuchet MS" w:cs="Calibri"/>
          <w:color w:val="1F497D" w:themeColor="text2"/>
        </w:rPr>
        <w:t xml:space="preserve">Indicatorii de program aplicabili acestui apel </w:t>
      </w:r>
      <w:r w:rsidR="00DB744C" w:rsidRPr="00300D38">
        <w:rPr>
          <w:rFonts w:ascii="Trebuchet MS" w:hAnsi="Trebuchet MS" w:cs="Calibri"/>
          <w:color w:val="1F497D" w:themeColor="text2"/>
        </w:rPr>
        <w:t>și</w:t>
      </w:r>
      <w:r w:rsidRPr="00300D38">
        <w:rPr>
          <w:rFonts w:ascii="Trebuchet MS" w:hAnsi="Trebuchet MS" w:cs="Calibri"/>
          <w:color w:val="1F497D" w:themeColor="text2"/>
        </w:rPr>
        <w:t xml:space="preserve"> </w:t>
      </w:r>
      <w:r w:rsidRPr="00300D38">
        <w:rPr>
          <w:rFonts w:ascii="Trebuchet MS" w:eastAsia="Calibri" w:hAnsi="Trebuchet MS" w:cs="Times New Roman"/>
          <w:b/>
          <w:color w:val="1F497D" w:themeColor="text2"/>
        </w:rPr>
        <w:t>valorile minime acceptate ale valorilor pentru grup</w:t>
      </w:r>
      <w:r w:rsidR="006A56A8" w:rsidRPr="00300D38">
        <w:rPr>
          <w:rFonts w:ascii="Trebuchet MS" w:eastAsia="Calibri" w:hAnsi="Trebuchet MS" w:cs="Times New Roman"/>
          <w:b/>
          <w:color w:val="1F497D" w:themeColor="text2"/>
        </w:rPr>
        <w:t>ul</w:t>
      </w:r>
      <w:r w:rsidRPr="00300D38">
        <w:rPr>
          <w:rFonts w:ascii="Trebuchet MS" w:eastAsia="Calibri" w:hAnsi="Trebuchet MS" w:cs="Times New Roman"/>
          <w:b/>
          <w:color w:val="1F497D" w:themeColor="text2"/>
        </w:rPr>
        <w:t xml:space="preserve"> țintă </w:t>
      </w:r>
      <w:r w:rsidRPr="00300D38">
        <w:rPr>
          <w:rFonts w:ascii="Trebuchet MS" w:hAnsi="Trebuchet MS"/>
          <w:b/>
          <w:color w:val="1F497D" w:themeColor="text2"/>
        </w:rPr>
        <w:t xml:space="preserve">pentru </w:t>
      </w:r>
      <w:r w:rsidR="00D02D3F" w:rsidRPr="00300D38">
        <w:rPr>
          <w:rFonts w:ascii="Trebuchet MS" w:hAnsi="Trebuchet MS"/>
          <w:b/>
          <w:color w:val="1F497D" w:themeColor="text2"/>
        </w:rPr>
        <w:t>cele 8 regiuni ale</w:t>
      </w:r>
      <w:r w:rsidR="00DB744C" w:rsidRPr="00300D38">
        <w:rPr>
          <w:rFonts w:ascii="Trebuchet MS" w:hAnsi="Trebuchet MS"/>
          <w:b/>
          <w:color w:val="1F497D" w:themeColor="text2"/>
        </w:rPr>
        <w:t xml:space="preserve"> României</w:t>
      </w:r>
      <w:r w:rsidRPr="00300D38">
        <w:rPr>
          <w:rFonts w:ascii="Trebuchet MS" w:hAnsi="Trebuchet MS"/>
          <w:b/>
          <w:color w:val="1F497D" w:themeColor="text2"/>
        </w:rPr>
        <w:t xml:space="preserve">, </w:t>
      </w:r>
      <w:r w:rsidRPr="00300D38">
        <w:rPr>
          <w:rFonts w:ascii="Trebuchet MS" w:eastAsia="Calibri" w:hAnsi="Trebuchet MS" w:cs="Times New Roman"/>
          <w:b/>
          <w:color w:val="1F497D" w:themeColor="text2"/>
        </w:rPr>
        <w:t>sunt prezentate mai jos</w:t>
      </w:r>
      <w:r w:rsidR="00642FFE" w:rsidRPr="00300D38">
        <w:rPr>
          <w:rFonts w:ascii="Trebuchet MS" w:eastAsia="Calibri" w:hAnsi="Trebuchet MS" w:cs="Times New Roman"/>
          <w:b/>
          <w:color w:val="1F497D" w:themeColor="text2"/>
        </w:rPr>
        <w:t>.</w:t>
      </w:r>
    </w:p>
    <w:p w14:paraId="46E83305" w14:textId="77777777" w:rsidR="00642FFE" w:rsidRPr="00300D38" w:rsidRDefault="00642FFE" w:rsidP="009A4A88">
      <w:pPr>
        <w:spacing w:after="0" w:line="240" w:lineRule="auto"/>
        <w:jc w:val="both"/>
        <w:rPr>
          <w:rFonts w:ascii="Trebuchet MS" w:eastAsia="Calibri" w:hAnsi="Trebuchet MS" w:cs="Times New Roman"/>
          <w:color w:val="1F497D" w:themeColor="text2"/>
        </w:rPr>
      </w:pPr>
    </w:p>
    <w:p w14:paraId="4CB6D358" w14:textId="0F96E2CE" w:rsidR="009A4A88" w:rsidRPr="00300D38" w:rsidRDefault="009E1541" w:rsidP="009A4A88">
      <w:pPr>
        <w:spacing w:after="0" w:line="240" w:lineRule="auto"/>
        <w:jc w:val="both"/>
        <w:rPr>
          <w:rFonts w:ascii="Trebuchet MS" w:hAnsi="Trebuchet MS"/>
          <w:color w:val="1F497D" w:themeColor="text2"/>
        </w:rPr>
      </w:pPr>
      <w:r w:rsidRPr="00300D38">
        <w:rPr>
          <w:rFonts w:eastAsia="Calibri" w:cs="Times New Roman"/>
          <w:b/>
          <w:color w:val="1F497D" w:themeColor="text2"/>
        </w:rPr>
        <w:t>Valorile minime acceptat</w:t>
      </w:r>
      <w:r w:rsidR="00F81A2A" w:rsidRPr="00300D38">
        <w:rPr>
          <w:rFonts w:eastAsia="Calibri" w:cs="Times New Roman"/>
          <w:b/>
          <w:color w:val="1F497D" w:themeColor="text2"/>
        </w:rPr>
        <w:t xml:space="preserve">e pentru categoria de grup țintă și indicatorul din cadrul proiectului </w:t>
      </w:r>
      <w:r w:rsidR="009A4A88" w:rsidRPr="00300D38">
        <w:rPr>
          <w:rFonts w:ascii="Trebuchet MS" w:hAnsi="Trebuchet MS"/>
          <w:color w:val="1F497D" w:themeColor="text2"/>
        </w:rPr>
        <w:t>prezentat mai jos</w:t>
      </w:r>
      <w:r w:rsidR="005D6737" w:rsidRPr="00300D38">
        <w:rPr>
          <w:rFonts w:ascii="Trebuchet MS" w:hAnsi="Trebuchet MS"/>
          <w:color w:val="1F497D" w:themeColor="text2"/>
        </w:rPr>
        <w:t>:</w:t>
      </w:r>
      <w:r w:rsidR="009A4A88" w:rsidRPr="00300D38">
        <w:rPr>
          <w:rFonts w:ascii="Trebuchet MS" w:hAnsi="Trebuchet MS"/>
          <w:color w:val="1F497D" w:themeColor="text2"/>
        </w:rPr>
        <w:t xml:space="preserve"> </w:t>
      </w:r>
    </w:p>
    <w:p w14:paraId="33C1E2F7" w14:textId="77777777" w:rsidR="00C070A6" w:rsidRPr="00300D38" w:rsidRDefault="00C070A6" w:rsidP="009A4A88">
      <w:pPr>
        <w:spacing w:after="0" w:line="240" w:lineRule="auto"/>
        <w:jc w:val="both"/>
        <w:rPr>
          <w:rFonts w:ascii="Trebuchet MS" w:hAnsi="Trebuchet MS"/>
          <w:color w:val="1F497D" w:themeColor="text2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155"/>
        <w:gridCol w:w="1440"/>
        <w:gridCol w:w="2070"/>
        <w:gridCol w:w="1620"/>
        <w:gridCol w:w="1260"/>
        <w:gridCol w:w="1083"/>
      </w:tblGrid>
      <w:tr w:rsidR="00300D38" w:rsidRPr="00300D38" w14:paraId="33CAC7C6" w14:textId="77777777" w:rsidTr="00823C4E">
        <w:tc>
          <w:tcPr>
            <w:tcW w:w="2155" w:type="dxa"/>
          </w:tcPr>
          <w:p w14:paraId="2EB6A2BB" w14:textId="6287C0B4" w:rsidR="00C070A6" w:rsidRPr="00300D38" w:rsidRDefault="004C6069" w:rsidP="00C070A6">
            <w:pPr>
              <w:jc w:val="both"/>
              <w:rPr>
                <w:rFonts w:eastAsia="Calibri" w:cs="Times New Roman"/>
                <w:b/>
                <w:color w:val="1F497D" w:themeColor="text2"/>
                <w:lang w:val="ro-RO"/>
              </w:rPr>
            </w:pPr>
            <w:r w:rsidRPr="00300D38">
              <w:rPr>
                <w:rFonts w:eastAsia="Calibri" w:cs="Times New Roman"/>
                <w:b/>
                <w:color w:val="1F497D" w:themeColor="text2"/>
                <w:lang w:val="ro-RO"/>
              </w:rPr>
              <w:t>Categoria</w:t>
            </w:r>
            <w:r w:rsidR="00C070A6" w:rsidRPr="00300D38">
              <w:rPr>
                <w:rFonts w:eastAsia="Calibri" w:cs="Times New Roman"/>
                <w:b/>
                <w:color w:val="1F497D" w:themeColor="text2"/>
                <w:lang w:val="ro-RO"/>
              </w:rPr>
              <w:t xml:space="preserve"> de grup </w:t>
            </w:r>
            <w:r w:rsidR="00692FC1" w:rsidRPr="00300D38">
              <w:rPr>
                <w:rFonts w:eastAsia="Calibri" w:cs="Times New Roman"/>
                <w:b/>
                <w:color w:val="1F497D" w:themeColor="text2"/>
                <w:lang w:val="ro-RO"/>
              </w:rPr>
              <w:t>țintă</w:t>
            </w:r>
          </w:p>
        </w:tc>
        <w:tc>
          <w:tcPr>
            <w:tcW w:w="1440" w:type="dxa"/>
            <w:vAlign w:val="center"/>
          </w:tcPr>
          <w:p w14:paraId="2F8DB880" w14:textId="0517D945" w:rsidR="00C070A6" w:rsidRPr="00300D38" w:rsidRDefault="00C070A6" w:rsidP="00C070A6">
            <w:pPr>
              <w:jc w:val="both"/>
              <w:rPr>
                <w:rFonts w:ascii="Trebuchet MS" w:hAnsi="Trebuchet MS"/>
                <w:color w:val="1F497D" w:themeColor="text2"/>
                <w:lang w:val="ro-RO"/>
              </w:rPr>
            </w:pPr>
            <w:r w:rsidRPr="00300D38">
              <w:rPr>
                <w:rFonts w:eastAsia="Calibri" w:cs="Times New Roman"/>
                <w:b/>
                <w:color w:val="1F497D" w:themeColor="text2"/>
                <w:lang w:val="ro-RO"/>
              </w:rPr>
              <w:t>Valoare minimă solicitată</w:t>
            </w:r>
          </w:p>
        </w:tc>
        <w:tc>
          <w:tcPr>
            <w:tcW w:w="2070" w:type="dxa"/>
            <w:vAlign w:val="center"/>
          </w:tcPr>
          <w:p w14:paraId="6AEBD4CC" w14:textId="7EF6DB92" w:rsidR="00C070A6" w:rsidRPr="00300D38" w:rsidRDefault="00C070A6" w:rsidP="00C070A6">
            <w:pPr>
              <w:jc w:val="both"/>
              <w:rPr>
                <w:rFonts w:ascii="Trebuchet MS" w:hAnsi="Trebuchet MS"/>
                <w:color w:val="1F497D" w:themeColor="text2"/>
                <w:lang w:val="ro-RO"/>
              </w:rPr>
            </w:pPr>
            <w:r w:rsidRPr="00300D38">
              <w:rPr>
                <w:rFonts w:eastAsia="Calibri" w:cs="Times New Roman"/>
                <w:b/>
                <w:color w:val="1F497D" w:themeColor="text2"/>
                <w:lang w:val="ro-RO"/>
              </w:rPr>
              <w:t>Denumire indicator de realizare</w:t>
            </w:r>
          </w:p>
        </w:tc>
        <w:tc>
          <w:tcPr>
            <w:tcW w:w="1620" w:type="dxa"/>
            <w:vAlign w:val="center"/>
          </w:tcPr>
          <w:p w14:paraId="744F8F31" w14:textId="5F526704" w:rsidR="00C070A6" w:rsidRPr="00300D38" w:rsidRDefault="00C070A6" w:rsidP="00C070A6">
            <w:pPr>
              <w:jc w:val="both"/>
              <w:rPr>
                <w:rFonts w:ascii="Trebuchet MS" w:hAnsi="Trebuchet MS"/>
                <w:color w:val="1F497D" w:themeColor="text2"/>
                <w:lang w:val="ro-RO"/>
              </w:rPr>
            </w:pPr>
            <w:r w:rsidRPr="00300D38">
              <w:rPr>
                <w:rFonts w:eastAsia="Times New Roman" w:cs="Times New Roman"/>
                <w:b/>
                <w:bCs/>
                <w:color w:val="1F497D" w:themeColor="text2"/>
                <w:lang w:val="ro-RO"/>
              </w:rPr>
              <w:t>Ținta minimă solicitată</w:t>
            </w:r>
          </w:p>
        </w:tc>
        <w:tc>
          <w:tcPr>
            <w:tcW w:w="1260" w:type="dxa"/>
            <w:vAlign w:val="center"/>
          </w:tcPr>
          <w:p w14:paraId="2B353906" w14:textId="7746E03D" w:rsidR="00C070A6" w:rsidRPr="00300D38" w:rsidRDefault="00C070A6" w:rsidP="00C070A6">
            <w:pPr>
              <w:jc w:val="both"/>
              <w:rPr>
                <w:rFonts w:ascii="Trebuchet MS" w:hAnsi="Trebuchet MS"/>
                <w:color w:val="1F497D" w:themeColor="text2"/>
                <w:lang w:val="ro-RO"/>
              </w:rPr>
            </w:pPr>
            <w:r w:rsidRPr="00300D38">
              <w:rPr>
                <w:rFonts w:eastAsia="Calibri" w:cs="Times New Roman"/>
                <w:b/>
                <w:color w:val="1F497D" w:themeColor="text2"/>
                <w:lang w:val="ro-RO"/>
              </w:rPr>
              <w:t>Denumire indicator de rezultat imediat</w:t>
            </w:r>
          </w:p>
        </w:tc>
        <w:tc>
          <w:tcPr>
            <w:tcW w:w="1083" w:type="dxa"/>
            <w:vAlign w:val="center"/>
          </w:tcPr>
          <w:p w14:paraId="33D95626" w14:textId="7515718D" w:rsidR="00C070A6" w:rsidRPr="00300D38" w:rsidRDefault="00C070A6" w:rsidP="00C070A6">
            <w:pPr>
              <w:jc w:val="both"/>
              <w:rPr>
                <w:rFonts w:ascii="Trebuchet MS" w:hAnsi="Trebuchet MS"/>
                <w:color w:val="1F497D" w:themeColor="text2"/>
                <w:lang w:val="ro-RO"/>
              </w:rPr>
            </w:pPr>
            <w:r w:rsidRPr="00300D38">
              <w:rPr>
                <w:rFonts w:eastAsia="Calibri" w:cs="Times New Roman"/>
                <w:b/>
                <w:color w:val="1F497D" w:themeColor="text2"/>
                <w:lang w:val="ro-RO"/>
              </w:rPr>
              <w:t>Țintă minimă solicitată</w:t>
            </w:r>
          </w:p>
        </w:tc>
      </w:tr>
      <w:tr w:rsidR="00300D38" w:rsidRPr="00300D38" w14:paraId="18C4BFDE" w14:textId="77777777" w:rsidTr="00823C4E">
        <w:tc>
          <w:tcPr>
            <w:tcW w:w="2155" w:type="dxa"/>
          </w:tcPr>
          <w:p w14:paraId="1EC160B8" w14:textId="5BC6976D" w:rsidR="00C070A6" w:rsidRPr="00300D38" w:rsidRDefault="00C070A6" w:rsidP="002C0811">
            <w:pPr>
              <w:autoSpaceDE w:val="0"/>
              <w:autoSpaceDN w:val="0"/>
              <w:adjustRightInd w:val="0"/>
              <w:rPr>
                <w:rFonts w:ascii="Trebuchet MS" w:hAnsi="Trebuchet MS"/>
                <w:iCs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  <w:t>Elevi din învățământul preuniversitar</w:t>
            </w:r>
            <w:r w:rsidR="001A4FF9" w:rsidRPr="00300D38"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  <w:t xml:space="preserve"> secundar superior</w:t>
            </w:r>
            <w:r w:rsidR="001A4FF9" w:rsidRPr="00300D38">
              <w:rPr>
                <w:rStyle w:val="Referinnotdesubsol"/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  <w:footnoteReference w:id="3"/>
            </w:r>
            <w:r w:rsidRPr="00300D38"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  <w:t xml:space="preserve">, </w:t>
            </w:r>
            <w:r w:rsidRPr="00300D38">
              <w:rPr>
                <w:rFonts w:ascii="Trebuchet MS" w:hAnsi="Trebuchet MS"/>
                <w:iCs/>
                <w:color w:val="1F497D" w:themeColor="text2"/>
                <w:sz w:val="20"/>
                <w:szCs w:val="20"/>
                <w:lang w:val="ro-RO"/>
              </w:rPr>
              <w:t xml:space="preserve">beneficiari ai Programului național de protecție socială </w:t>
            </w:r>
            <w:r w:rsidRPr="00300D38">
              <w:rPr>
                <w:rFonts w:ascii="Trebuchet MS" w:hAnsi="Trebuchet MS"/>
                <w:iCs/>
                <w:color w:val="1F497D" w:themeColor="text2"/>
                <w:sz w:val="20"/>
                <w:szCs w:val="20"/>
                <w:lang w:val="ro-RO"/>
              </w:rPr>
              <w:lastRenderedPageBreak/>
              <w:t>"Bani de liceu".</w:t>
            </w:r>
          </w:p>
          <w:p w14:paraId="055EB3DA" w14:textId="77777777" w:rsidR="00C070A6" w:rsidRPr="00300D38" w:rsidRDefault="00C070A6" w:rsidP="002C0811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1F497D" w:themeColor="text2"/>
                <w:lang w:val="ro-RO"/>
              </w:rPr>
            </w:pPr>
          </w:p>
        </w:tc>
        <w:tc>
          <w:tcPr>
            <w:tcW w:w="1440" w:type="dxa"/>
          </w:tcPr>
          <w:p w14:paraId="129A47C4" w14:textId="13EC44F8" w:rsidR="00C070A6" w:rsidRPr="00300D38" w:rsidRDefault="00F61E2D" w:rsidP="00C070A6">
            <w:pPr>
              <w:jc w:val="both"/>
              <w:rPr>
                <w:rFonts w:ascii="Trebuchet MS" w:hAnsi="Trebuchet MS"/>
                <w:b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/>
                <w:b/>
                <w:color w:val="1F497D" w:themeColor="text2"/>
                <w:sz w:val="20"/>
                <w:szCs w:val="20"/>
                <w:lang w:val="ro-RO"/>
              </w:rPr>
              <w:lastRenderedPageBreak/>
              <w:t>60.46</w:t>
            </w:r>
            <w:r w:rsidR="004C6069" w:rsidRPr="00300D38">
              <w:rPr>
                <w:rFonts w:ascii="Trebuchet MS" w:hAnsi="Trebuchet MS"/>
                <w:b/>
                <w:color w:val="1F497D" w:themeColor="text2"/>
                <w:sz w:val="20"/>
                <w:szCs w:val="20"/>
                <w:lang w:val="ro-RO"/>
              </w:rPr>
              <w:t>0</w:t>
            </w:r>
          </w:p>
          <w:p w14:paraId="3FAD7B85" w14:textId="77777777" w:rsidR="00C557EF" w:rsidRPr="00300D38" w:rsidRDefault="00C557EF" w:rsidP="00C070A6">
            <w:pPr>
              <w:jc w:val="both"/>
              <w:rPr>
                <w:rFonts w:ascii="Trebuchet MS" w:hAnsi="Trebuchet MS"/>
                <w:b/>
                <w:color w:val="1F497D" w:themeColor="text2"/>
                <w:sz w:val="20"/>
                <w:szCs w:val="20"/>
                <w:lang w:val="ro-RO"/>
              </w:rPr>
            </w:pPr>
          </w:p>
          <w:p w14:paraId="40688BD5" w14:textId="15679EB9" w:rsidR="00823C4E" w:rsidRPr="00300D38" w:rsidRDefault="00823C4E" w:rsidP="00C070A6">
            <w:pPr>
              <w:jc w:val="both"/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Din care:</w:t>
            </w:r>
          </w:p>
          <w:p w14:paraId="4340DC0D" w14:textId="300E8EC2" w:rsidR="00823C4E" w:rsidRPr="00300D38" w:rsidRDefault="00823C4E" w:rsidP="00C070A6">
            <w:pPr>
              <w:jc w:val="both"/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-</w:t>
            </w:r>
            <w:r w:rsidR="005D6737"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 xml:space="preserve"> </w:t>
            </w: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660 elevi din Regiunea București-Ilfov</w:t>
            </w:r>
          </w:p>
          <w:p w14:paraId="7337DF9B" w14:textId="39876D7C" w:rsidR="00823C4E" w:rsidRPr="00300D38" w:rsidRDefault="00823C4E" w:rsidP="00C070A6">
            <w:pPr>
              <w:jc w:val="both"/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lastRenderedPageBreak/>
              <w:t>-</w:t>
            </w:r>
            <w:r w:rsidR="005D6737"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 xml:space="preserve"> </w:t>
            </w: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59.</w:t>
            </w:r>
            <w:r w:rsidR="00F61E2D"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80</w:t>
            </w: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0 elevi din regiunile mai puțin dezvoltate ale României</w:t>
            </w:r>
            <w:r w:rsidR="005D21E1" w:rsidRPr="00300D38">
              <w:rPr>
                <w:rStyle w:val="Referinnotdesubsol"/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footnoteReference w:id="4"/>
            </w: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.</w:t>
            </w:r>
          </w:p>
          <w:p w14:paraId="1D265929" w14:textId="30643C9B" w:rsidR="00823C4E" w:rsidRPr="00300D38" w:rsidRDefault="00823C4E" w:rsidP="00C070A6">
            <w:pPr>
              <w:jc w:val="both"/>
              <w:rPr>
                <w:rFonts w:ascii="Trebuchet MS" w:hAnsi="Trebuchet MS"/>
                <w:b/>
                <w:color w:val="1F497D" w:themeColor="text2"/>
                <w:sz w:val="20"/>
                <w:szCs w:val="20"/>
                <w:lang w:val="ro-RO"/>
              </w:rPr>
            </w:pPr>
          </w:p>
        </w:tc>
        <w:tc>
          <w:tcPr>
            <w:tcW w:w="2070" w:type="dxa"/>
          </w:tcPr>
          <w:p w14:paraId="37A9D58B" w14:textId="77777777" w:rsidR="005D6737" w:rsidRPr="00300D38" w:rsidRDefault="005D6737" w:rsidP="005D673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  <w:lastRenderedPageBreak/>
              <w:t>Indicatorul 4S91</w:t>
            </w:r>
          </w:p>
          <w:p w14:paraId="00FAFC33" w14:textId="77777777" w:rsidR="005D6737" w:rsidRPr="00300D38" w:rsidRDefault="005D6737" w:rsidP="00C070A6">
            <w:pPr>
              <w:jc w:val="both"/>
              <w:rPr>
                <w:rFonts w:ascii="Trebuchet MS" w:eastAsia="Times New Roman" w:hAnsi="Trebuchet MS" w:cs="Times New Roman"/>
                <w:color w:val="1F497D" w:themeColor="text2"/>
                <w:sz w:val="20"/>
                <w:szCs w:val="20"/>
                <w:lang w:val="ro-RO"/>
              </w:rPr>
            </w:pPr>
          </w:p>
          <w:p w14:paraId="63373EC0" w14:textId="224CA8E8" w:rsidR="00C070A6" w:rsidRPr="00300D38" w:rsidRDefault="00C070A6" w:rsidP="00300D38">
            <w:pPr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eastAsia="Times New Roman" w:hAnsi="Trebuchet MS" w:cs="Times New Roman"/>
                <w:color w:val="1F497D" w:themeColor="text2"/>
                <w:sz w:val="20"/>
                <w:szCs w:val="20"/>
                <w:lang w:val="ro-RO"/>
              </w:rPr>
              <w:t xml:space="preserve">Persoane (elevi), din care roma/ din mediul rural care beneficiază de sprijin pentru </w:t>
            </w:r>
            <w:r w:rsidRPr="00300D38">
              <w:rPr>
                <w:rFonts w:ascii="Trebuchet MS" w:eastAsia="Times New Roman" w:hAnsi="Trebuchet MS" w:cs="Times New Roman"/>
                <w:color w:val="1F497D" w:themeColor="text2"/>
                <w:sz w:val="20"/>
                <w:szCs w:val="20"/>
                <w:lang w:val="ro-RO"/>
              </w:rPr>
              <w:lastRenderedPageBreak/>
              <w:t>parti</w:t>
            </w:r>
            <w:r w:rsidR="00300D38">
              <w:rPr>
                <w:rFonts w:ascii="Trebuchet MS" w:eastAsia="Times New Roman" w:hAnsi="Trebuchet MS" w:cs="Times New Roman"/>
                <w:color w:val="1F497D" w:themeColor="text2"/>
                <w:sz w:val="20"/>
                <w:szCs w:val="20"/>
                <w:lang w:val="ro-RO"/>
              </w:rPr>
              <w:t xml:space="preserve">ciparea la programe de educație </w:t>
            </w:r>
            <w:r w:rsidRPr="00300D38">
              <w:rPr>
                <w:rFonts w:ascii="Trebuchet MS" w:eastAsia="Times New Roman" w:hAnsi="Trebuchet MS" w:cs="Times New Roman"/>
                <w:color w:val="1F497D" w:themeColor="text2"/>
                <w:sz w:val="20"/>
                <w:szCs w:val="20"/>
                <w:lang w:val="ro-RO"/>
              </w:rPr>
              <w:t>(</w:t>
            </w:r>
            <w:r w:rsidR="00692FC1" w:rsidRPr="00300D38">
              <w:rPr>
                <w:rFonts w:ascii="Trebuchet MS" w:eastAsia="Times New Roman" w:hAnsi="Trebuchet MS" w:cs="Times New Roman"/>
                <w:color w:val="1F497D" w:themeColor="text2"/>
                <w:sz w:val="20"/>
                <w:szCs w:val="20"/>
                <w:lang w:val="ro-RO"/>
              </w:rPr>
              <w:t>învățământul</w:t>
            </w:r>
            <w:r w:rsidRPr="00300D38">
              <w:rPr>
                <w:rFonts w:ascii="Trebuchet MS" w:eastAsia="Times New Roman" w:hAnsi="Trebuchet MS" w:cs="Times New Roman"/>
                <w:color w:val="1F497D" w:themeColor="text2"/>
                <w:sz w:val="20"/>
                <w:szCs w:val="20"/>
                <w:lang w:val="ro-RO"/>
              </w:rPr>
              <w:t xml:space="preserve"> </w:t>
            </w:r>
            <w:r w:rsidR="00300D38">
              <w:rPr>
                <w:rFonts w:ascii="Trebuchet MS" w:eastAsia="Times New Roman" w:hAnsi="Trebuchet MS" w:cs="Times New Roman"/>
                <w:color w:val="1F497D" w:themeColor="text2"/>
                <w:sz w:val="20"/>
                <w:szCs w:val="20"/>
                <w:lang w:val="ro-RO"/>
              </w:rPr>
              <w:t xml:space="preserve"> secundar </w:t>
            </w:r>
            <w:r w:rsidRPr="00300D38">
              <w:rPr>
                <w:rFonts w:ascii="Trebuchet MS" w:eastAsia="Times New Roman" w:hAnsi="Trebuchet MS" w:cs="Times New Roman"/>
                <w:color w:val="1F497D" w:themeColor="text2"/>
                <w:sz w:val="20"/>
                <w:szCs w:val="20"/>
                <w:lang w:val="ro-RO"/>
              </w:rPr>
              <w:t>superior</w:t>
            </w:r>
            <w:r w:rsidR="00300D38">
              <w:rPr>
                <w:rFonts w:ascii="Trebuchet MS" w:eastAsia="Times New Roman" w:hAnsi="Trebuchet MS" w:cs="Times New Roman"/>
                <w:color w:val="1F497D" w:themeColor="text2"/>
                <w:sz w:val="20"/>
                <w:szCs w:val="20"/>
                <w:lang w:val="ro-RO"/>
              </w:rPr>
              <w:t xml:space="preserve"> </w:t>
            </w:r>
            <w:r w:rsidRPr="00300D38">
              <w:rPr>
                <w:rFonts w:ascii="Trebuchet MS" w:eastAsia="Times New Roman" w:hAnsi="Trebuchet MS" w:cs="Times New Roman"/>
                <w:color w:val="1F497D" w:themeColor="text2"/>
                <w:sz w:val="20"/>
                <w:szCs w:val="20"/>
                <w:lang w:val="ro-RO"/>
              </w:rPr>
              <w:t>(14-16 ani)</w:t>
            </w:r>
          </w:p>
        </w:tc>
        <w:tc>
          <w:tcPr>
            <w:tcW w:w="1620" w:type="dxa"/>
          </w:tcPr>
          <w:p w14:paraId="372051FF" w14:textId="34C8AB4A" w:rsidR="00C070A6" w:rsidRPr="00300D38" w:rsidRDefault="00F61E2D" w:rsidP="00C070A6">
            <w:pPr>
              <w:jc w:val="both"/>
              <w:rPr>
                <w:rFonts w:ascii="Trebuchet MS" w:hAnsi="Trebuchet MS"/>
                <w:b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/>
                <w:b/>
                <w:color w:val="1F497D" w:themeColor="text2"/>
                <w:sz w:val="20"/>
                <w:szCs w:val="20"/>
                <w:lang w:val="ro-RO"/>
              </w:rPr>
              <w:lastRenderedPageBreak/>
              <w:t>60.46</w:t>
            </w:r>
            <w:r w:rsidR="004C6069" w:rsidRPr="00300D38">
              <w:rPr>
                <w:rFonts w:ascii="Trebuchet MS" w:hAnsi="Trebuchet MS"/>
                <w:b/>
                <w:color w:val="1F497D" w:themeColor="text2"/>
                <w:sz w:val="20"/>
                <w:szCs w:val="20"/>
                <w:lang w:val="ro-RO"/>
              </w:rPr>
              <w:t>0</w:t>
            </w:r>
          </w:p>
          <w:p w14:paraId="25300E9E" w14:textId="77777777" w:rsidR="00C557EF" w:rsidRPr="00300D38" w:rsidRDefault="00C557EF" w:rsidP="00C070A6">
            <w:pPr>
              <w:jc w:val="both"/>
              <w:rPr>
                <w:rFonts w:ascii="Trebuchet MS" w:hAnsi="Trebuchet MS"/>
                <w:b/>
                <w:color w:val="1F497D" w:themeColor="text2"/>
                <w:sz w:val="20"/>
                <w:szCs w:val="20"/>
                <w:lang w:val="ro-RO"/>
              </w:rPr>
            </w:pPr>
          </w:p>
          <w:p w14:paraId="6DF6718F" w14:textId="77777777" w:rsidR="00C557EF" w:rsidRPr="00300D38" w:rsidRDefault="00C557EF" w:rsidP="00C557EF">
            <w:pPr>
              <w:jc w:val="both"/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Din care:</w:t>
            </w:r>
          </w:p>
          <w:p w14:paraId="226F778F" w14:textId="46464403" w:rsidR="00C557EF" w:rsidRPr="00300D38" w:rsidRDefault="00C557EF" w:rsidP="00C557EF">
            <w:pPr>
              <w:jc w:val="both"/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-</w:t>
            </w:r>
            <w:r w:rsidR="005D6737"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 xml:space="preserve"> </w:t>
            </w: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660 elevi din Regiunea București-Ilfov</w:t>
            </w:r>
          </w:p>
          <w:p w14:paraId="294A5F20" w14:textId="10ABF624" w:rsidR="00C557EF" w:rsidRPr="00300D38" w:rsidRDefault="00C557EF" w:rsidP="00C557EF">
            <w:pPr>
              <w:jc w:val="both"/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-</w:t>
            </w:r>
            <w:r w:rsidR="005D6737"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 xml:space="preserve"> </w:t>
            </w:r>
            <w:r w:rsidR="00F61E2D"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59.80</w:t>
            </w: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 xml:space="preserve">0 elevi </w:t>
            </w: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lastRenderedPageBreak/>
              <w:t>din regiunile mai puțin dezvoltate ale României.</w:t>
            </w:r>
          </w:p>
          <w:p w14:paraId="596F492E" w14:textId="0CF8B5B3" w:rsidR="00C557EF" w:rsidRPr="00300D38" w:rsidRDefault="00C557EF" w:rsidP="00C070A6">
            <w:pPr>
              <w:jc w:val="both"/>
              <w:rPr>
                <w:rFonts w:ascii="Trebuchet MS" w:hAnsi="Trebuchet MS"/>
                <w:b/>
                <w:color w:val="1F497D" w:themeColor="text2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1D57461A" w14:textId="4FA4E950" w:rsidR="00C070A6" w:rsidRPr="00300D38" w:rsidRDefault="00C070A6" w:rsidP="00C070A6">
            <w:pPr>
              <w:jc w:val="both"/>
              <w:rPr>
                <w:rFonts w:ascii="Trebuchet MS" w:hAnsi="Trebuchet MS"/>
                <w:color w:val="1F497D" w:themeColor="text2"/>
                <w:lang w:val="ro-RO"/>
              </w:rPr>
            </w:pPr>
            <w:r w:rsidRPr="00300D38">
              <w:rPr>
                <w:rFonts w:ascii="Trebuchet MS" w:hAnsi="Trebuchet MS"/>
                <w:color w:val="1F497D" w:themeColor="text2"/>
                <w:lang w:val="ro-RO"/>
              </w:rPr>
              <w:lastRenderedPageBreak/>
              <w:t>NA</w:t>
            </w:r>
          </w:p>
        </w:tc>
        <w:tc>
          <w:tcPr>
            <w:tcW w:w="1083" w:type="dxa"/>
          </w:tcPr>
          <w:p w14:paraId="38290580" w14:textId="0497893E" w:rsidR="00C070A6" w:rsidRPr="00300D38" w:rsidRDefault="00C070A6" w:rsidP="00C070A6">
            <w:pPr>
              <w:jc w:val="both"/>
              <w:rPr>
                <w:rFonts w:ascii="Trebuchet MS" w:hAnsi="Trebuchet MS"/>
                <w:color w:val="1F497D" w:themeColor="text2"/>
                <w:lang w:val="ro-RO"/>
              </w:rPr>
            </w:pPr>
            <w:r w:rsidRPr="00300D38">
              <w:rPr>
                <w:rFonts w:ascii="Trebuchet MS" w:hAnsi="Trebuchet MS"/>
                <w:color w:val="1F497D" w:themeColor="text2"/>
                <w:lang w:val="ro-RO"/>
              </w:rPr>
              <w:t>NA</w:t>
            </w:r>
          </w:p>
        </w:tc>
      </w:tr>
    </w:tbl>
    <w:p w14:paraId="093BF0D8" w14:textId="77777777" w:rsidR="004431EE" w:rsidRDefault="004431EE" w:rsidP="00C24226">
      <w:pPr>
        <w:spacing w:after="0" w:line="240" w:lineRule="auto"/>
        <w:jc w:val="both"/>
        <w:rPr>
          <w:rFonts w:ascii="Trebuchet MS" w:hAnsi="Trebuchet MS"/>
          <w:color w:val="1F497D" w:themeColor="text2"/>
        </w:rPr>
      </w:pPr>
      <w:bookmarkStart w:id="39" w:name="_Toc422156791"/>
      <w:bookmarkStart w:id="40" w:name="_Toc422157543"/>
      <w:bookmarkStart w:id="41" w:name="_Toc422229808"/>
      <w:bookmarkStart w:id="42" w:name="_Toc422230090"/>
      <w:bookmarkEnd w:id="39"/>
      <w:bookmarkEnd w:id="40"/>
      <w:bookmarkEnd w:id="41"/>
      <w:bookmarkEnd w:id="42"/>
    </w:p>
    <w:p w14:paraId="535BFE30" w14:textId="77777777" w:rsidR="00300D38" w:rsidRDefault="00300D38" w:rsidP="00C24226">
      <w:pPr>
        <w:spacing w:after="0" w:line="240" w:lineRule="auto"/>
        <w:jc w:val="both"/>
        <w:rPr>
          <w:rFonts w:ascii="Trebuchet MS" w:hAnsi="Trebuchet MS"/>
          <w:color w:val="1F497D" w:themeColor="text2"/>
          <w:kern w:val="28"/>
          <w:lang w:eastAsia="en-GB"/>
        </w:rPr>
      </w:pPr>
    </w:p>
    <w:p w14:paraId="0B335C5F" w14:textId="77777777" w:rsidR="00300D38" w:rsidRPr="00300D38" w:rsidRDefault="00300D38" w:rsidP="00C24226">
      <w:pPr>
        <w:spacing w:after="0" w:line="240" w:lineRule="auto"/>
        <w:jc w:val="both"/>
        <w:rPr>
          <w:rFonts w:ascii="Trebuchet MS" w:hAnsi="Trebuchet MS"/>
          <w:color w:val="1F497D" w:themeColor="text2"/>
          <w:kern w:val="28"/>
          <w:lang w:eastAsia="en-GB"/>
        </w:rPr>
      </w:pPr>
    </w:p>
    <w:p w14:paraId="30D27FA3" w14:textId="278F0946" w:rsidR="000907DF" w:rsidRPr="00300D38" w:rsidRDefault="00FB3D1F" w:rsidP="009A4A88">
      <w:pPr>
        <w:pStyle w:val="Listparagraf"/>
        <w:numPr>
          <w:ilvl w:val="0"/>
          <w:numId w:val="6"/>
        </w:numPr>
        <w:spacing w:after="0" w:line="240" w:lineRule="auto"/>
        <w:ind w:left="426" w:hanging="426"/>
        <w:jc w:val="both"/>
        <w:outlineLvl w:val="1"/>
        <w:rPr>
          <w:rFonts w:ascii="Trebuchet MS" w:eastAsia="Calibri" w:hAnsi="Trebuchet MS" w:cstheme="minorHAnsi"/>
          <w:b/>
          <w:color w:val="1F497D" w:themeColor="text2"/>
        </w:rPr>
      </w:pPr>
      <w:bookmarkStart w:id="43" w:name="_Toc495583256"/>
      <w:bookmarkStart w:id="44" w:name="_Toc502233282"/>
      <w:bookmarkStart w:id="45" w:name="_Toc513039026"/>
      <w:r w:rsidRPr="00300D38">
        <w:rPr>
          <w:rFonts w:ascii="Trebuchet MS" w:eastAsia="Calibri" w:hAnsi="Trebuchet MS" w:cstheme="minorHAnsi"/>
          <w:b/>
          <w:color w:val="1F497D" w:themeColor="text2"/>
        </w:rPr>
        <w:t>Alocarea financiară stabilită</w:t>
      </w:r>
      <w:bookmarkEnd w:id="43"/>
      <w:bookmarkEnd w:id="44"/>
      <w:bookmarkEnd w:id="45"/>
      <w:r w:rsidRPr="00300D38">
        <w:rPr>
          <w:rFonts w:ascii="Trebuchet MS" w:eastAsia="Calibri" w:hAnsi="Trebuchet MS" w:cstheme="minorHAnsi"/>
          <w:b/>
          <w:color w:val="1F497D" w:themeColor="text2"/>
        </w:rPr>
        <w:t xml:space="preserve"> pentru apelul de proiecte</w:t>
      </w:r>
    </w:p>
    <w:p w14:paraId="79C1BAB6" w14:textId="77777777" w:rsidR="00090582" w:rsidRPr="00300D38" w:rsidRDefault="00090582" w:rsidP="00C24226">
      <w:pPr>
        <w:spacing w:after="0" w:line="240" w:lineRule="auto"/>
        <w:jc w:val="both"/>
        <w:rPr>
          <w:rFonts w:ascii="Trebuchet MS" w:eastAsia="Calibri" w:hAnsi="Trebuchet MS" w:cs="Times New Roman"/>
          <w:b/>
          <w:color w:val="1F497D" w:themeColor="text2"/>
        </w:rPr>
      </w:pPr>
    </w:p>
    <w:p w14:paraId="405A1830" w14:textId="349DEC9D" w:rsidR="00557F2B" w:rsidRPr="00300D38" w:rsidRDefault="00557F2B" w:rsidP="00557F2B">
      <w:pPr>
        <w:jc w:val="both"/>
        <w:rPr>
          <w:rFonts w:ascii="Trebuchet MS" w:hAnsi="Trebuchet MS"/>
          <w:color w:val="1F497D" w:themeColor="text2"/>
        </w:rPr>
      </w:pPr>
      <w:r w:rsidRPr="00300D38">
        <w:rPr>
          <w:rFonts w:ascii="Trebuchet MS" w:hAnsi="Trebuchet MS"/>
          <w:color w:val="1F497D" w:themeColor="text2"/>
        </w:rPr>
        <w:t>În cadrul prezentei cereri de propuneri de proiecte lansate în contextul Axei Prioritare 6, PI 10.i., OS 6.3. din cadrul Programului Operațional Capital Uman 2014-2020, bugetul alocat este de   </w:t>
      </w:r>
      <w:r w:rsidR="007629A6">
        <w:rPr>
          <w:rFonts w:ascii="Trebuchet MS" w:hAnsi="Trebuchet MS"/>
          <w:b/>
          <w:color w:val="1F497D" w:themeColor="text2"/>
        </w:rPr>
        <w:t>50.000.000</w:t>
      </w:r>
      <w:r w:rsidRPr="00300D38">
        <w:rPr>
          <w:rFonts w:ascii="Trebuchet MS" w:hAnsi="Trebuchet MS"/>
          <w:b/>
          <w:color w:val="1F497D" w:themeColor="text2"/>
        </w:rPr>
        <w:t xml:space="preserve"> euro</w:t>
      </w:r>
      <w:r w:rsidRPr="00300D38">
        <w:rPr>
          <w:rFonts w:ascii="Trebuchet MS" w:hAnsi="Trebuchet MS"/>
          <w:color w:val="1F497D" w:themeColor="text2"/>
        </w:rPr>
        <w:t xml:space="preserve"> (contribuția UE+ contribuția națională) la nivelul categoriilor de regiuni după cum urmează: </w:t>
      </w:r>
    </w:p>
    <w:p w14:paraId="5B5EC2C0" w14:textId="6DB533A4" w:rsidR="00557F2B" w:rsidRPr="00300D38" w:rsidRDefault="00557F2B" w:rsidP="00D1004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rebuchet MS" w:hAnsi="Trebuchet MS"/>
          <w:color w:val="1F497D" w:themeColor="text2"/>
        </w:rPr>
      </w:pPr>
      <w:r w:rsidRPr="00300D38">
        <w:rPr>
          <w:rFonts w:ascii="Trebuchet MS" w:hAnsi="Trebuchet MS"/>
          <w:color w:val="1F497D" w:themeColor="text2"/>
        </w:rPr>
        <w:t xml:space="preserve">pentru regiunile mai puțin dezvoltate (Nord-Est, Nord-Vest, Vest, Sud-Vest Oltenia, Centru, Sud-Est și Sud-Muntenia), suma totală disponibilă este de </w:t>
      </w:r>
      <w:r w:rsidR="00D1004F" w:rsidRPr="00D1004F">
        <w:rPr>
          <w:rFonts w:ascii="Trebuchet MS" w:hAnsi="Trebuchet MS"/>
          <w:b/>
          <w:color w:val="1F497D" w:themeColor="text2"/>
        </w:rPr>
        <w:t xml:space="preserve">44.353.400 </w:t>
      </w:r>
      <w:r w:rsidRPr="00300D38">
        <w:rPr>
          <w:rFonts w:ascii="Trebuchet MS" w:hAnsi="Trebuchet MS"/>
          <w:b/>
          <w:color w:val="1F497D" w:themeColor="text2"/>
        </w:rPr>
        <w:t>euro</w:t>
      </w:r>
      <w:r w:rsidRPr="00300D38">
        <w:rPr>
          <w:rFonts w:ascii="Trebuchet MS" w:hAnsi="Trebuchet MS"/>
          <w:color w:val="1F497D" w:themeColor="text2"/>
        </w:rPr>
        <w:t xml:space="preserve">, din care contribuția UE este de </w:t>
      </w:r>
      <w:r w:rsidR="00D1004F" w:rsidRPr="00D1004F">
        <w:rPr>
          <w:rFonts w:ascii="Trebuchet MS" w:hAnsi="Trebuchet MS"/>
          <w:b/>
          <w:color w:val="1F497D" w:themeColor="text2"/>
        </w:rPr>
        <w:t xml:space="preserve">37.700.390 </w:t>
      </w:r>
      <w:r w:rsidRPr="00300D38">
        <w:rPr>
          <w:rFonts w:ascii="Trebuchet MS" w:hAnsi="Trebuchet MS"/>
          <w:b/>
          <w:color w:val="1F497D" w:themeColor="text2"/>
        </w:rPr>
        <w:t>euro</w:t>
      </w:r>
      <w:r w:rsidRPr="00300D38">
        <w:rPr>
          <w:rFonts w:ascii="Trebuchet MS" w:hAnsi="Trebuchet MS"/>
          <w:color w:val="1F497D" w:themeColor="text2"/>
        </w:rPr>
        <w:t xml:space="preserve"> (corespunzând unei contribuții UE de 85%), iar contribuția națională este de </w:t>
      </w:r>
      <w:r w:rsidR="00D1004F" w:rsidRPr="00D1004F">
        <w:rPr>
          <w:rFonts w:ascii="Trebuchet MS" w:hAnsi="Trebuchet MS"/>
          <w:b/>
          <w:color w:val="1F497D" w:themeColor="text2"/>
        </w:rPr>
        <w:t xml:space="preserve">6.653.010 </w:t>
      </w:r>
      <w:r w:rsidRPr="00300D38">
        <w:rPr>
          <w:rFonts w:ascii="Trebuchet MS" w:hAnsi="Trebuchet MS"/>
          <w:b/>
          <w:color w:val="1F497D" w:themeColor="text2"/>
        </w:rPr>
        <w:t>euro</w:t>
      </w:r>
      <w:r w:rsidRPr="00300D38">
        <w:rPr>
          <w:rFonts w:ascii="Trebuchet MS" w:hAnsi="Trebuchet MS"/>
          <w:color w:val="1F497D" w:themeColor="text2"/>
        </w:rPr>
        <w:t xml:space="preserve"> (corespunzând unei contribuții naționale de 15%).</w:t>
      </w:r>
    </w:p>
    <w:p w14:paraId="5D622D5E" w14:textId="5802615E" w:rsidR="00557F2B" w:rsidRPr="00300D38" w:rsidRDefault="00557F2B" w:rsidP="005D5D7E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rebuchet MS" w:hAnsi="Trebuchet MS"/>
          <w:color w:val="1F497D" w:themeColor="text2"/>
        </w:rPr>
      </w:pPr>
      <w:r w:rsidRPr="00300D38">
        <w:rPr>
          <w:rFonts w:ascii="Trebuchet MS" w:hAnsi="Trebuchet MS"/>
          <w:color w:val="1F497D" w:themeColor="text2"/>
        </w:rPr>
        <w:t xml:space="preserve">pentru regiunea mai dezvoltată (București-Ilfov), suma totală disponibilă este de </w:t>
      </w:r>
      <w:r w:rsidR="005D5D7E" w:rsidRPr="005D5D7E">
        <w:rPr>
          <w:rFonts w:ascii="Trebuchet MS" w:hAnsi="Trebuchet MS"/>
          <w:b/>
          <w:color w:val="1F497D" w:themeColor="text2"/>
        </w:rPr>
        <w:t xml:space="preserve">5.646.600 </w:t>
      </w:r>
      <w:r w:rsidRPr="00300D38">
        <w:rPr>
          <w:rFonts w:ascii="Trebuchet MS" w:hAnsi="Trebuchet MS"/>
          <w:b/>
          <w:color w:val="1F497D" w:themeColor="text2"/>
        </w:rPr>
        <w:t>euro</w:t>
      </w:r>
      <w:r w:rsidRPr="00300D38">
        <w:rPr>
          <w:rFonts w:ascii="Trebuchet MS" w:hAnsi="Trebuchet MS"/>
          <w:color w:val="1F497D" w:themeColor="text2"/>
        </w:rPr>
        <w:t xml:space="preserve">, din care contribuția UE este de </w:t>
      </w:r>
      <w:r w:rsidR="005D5D7E" w:rsidRPr="005D5D7E">
        <w:rPr>
          <w:rFonts w:ascii="Trebuchet MS" w:hAnsi="Trebuchet MS"/>
          <w:b/>
          <w:color w:val="1F497D" w:themeColor="text2"/>
        </w:rPr>
        <w:t xml:space="preserve">4.517.280 </w:t>
      </w:r>
      <w:r w:rsidRPr="00300D38">
        <w:rPr>
          <w:rFonts w:ascii="Trebuchet MS" w:hAnsi="Trebuchet MS"/>
          <w:b/>
          <w:color w:val="1F497D" w:themeColor="text2"/>
        </w:rPr>
        <w:t>euro</w:t>
      </w:r>
      <w:r w:rsidRPr="00300D38">
        <w:rPr>
          <w:rFonts w:ascii="Trebuchet MS" w:hAnsi="Trebuchet MS"/>
          <w:color w:val="1F497D" w:themeColor="text2"/>
        </w:rPr>
        <w:t xml:space="preserve"> (corespunzând unei contribuții UE de 80%), iar contribuția națională este de </w:t>
      </w:r>
      <w:r w:rsidR="005D5D7E" w:rsidRPr="005D5D7E">
        <w:rPr>
          <w:rFonts w:ascii="Trebuchet MS" w:hAnsi="Trebuchet MS"/>
          <w:b/>
          <w:color w:val="1F497D" w:themeColor="text2"/>
        </w:rPr>
        <w:t xml:space="preserve">1.129.320 </w:t>
      </w:r>
      <w:r w:rsidRPr="00300D38">
        <w:rPr>
          <w:rFonts w:ascii="Trebuchet MS" w:hAnsi="Trebuchet MS"/>
          <w:b/>
          <w:color w:val="1F497D" w:themeColor="text2"/>
        </w:rPr>
        <w:t xml:space="preserve">euro </w:t>
      </w:r>
      <w:r w:rsidRPr="00300D38">
        <w:rPr>
          <w:rFonts w:ascii="Trebuchet MS" w:hAnsi="Trebuchet MS"/>
          <w:color w:val="1F497D" w:themeColor="text2"/>
        </w:rPr>
        <w:t>(corespunzând unei contribuții naționale de 20%).</w:t>
      </w:r>
    </w:p>
    <w:p w14:paraId="1A736563" w14:textId="77777777" w:rsidR="00557F2B" w:rsidRPr="00300D38" w:rsidRDefault="00557F2B" w:rsidP="00557F2B">
      <w:pPr>
        <w:jc w:val="both"/>
        <w:rPr>
          <w:rFonts w:ascii="Trebuchet MS" w:hAnsi="Trebuchet MS"/>
          <w:color w:val="1F497D" w:themeColor="text2"/>
        </w:rPr>
      </w:pPr>
    </w:p>
    <w:tbl>
      <w:tblPr>
        <w:tblW w:w="9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2160"/>
        <w:gridCol w:w="2250"/>
        <w:gridCol w:w="2470"/>
      </w:tblGrid>
      <w:tr w:rsidR="00300D38" w:rsidRPr="00300D38" w14:paraId="0C0B60C6" w14:textId="77777777" w:rsidTr="00557F2B">
        <w:tc>
          <w:tcPr>
            <w:tcW w:w="3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55291" w14:textId="77777777" w:rsidR="00557F2B" w:rsidRPr="00300D38" w:rsidRDefault="00557F2B" w:rsidP="00460EBB">
            <w:pPr>
              <w:spacing w:before="120" w:after="120"/>
              <w:jc w:val="both"/>
              <w:rPr>
                <w:rFonts w:ascii="Trebuchet MS" w:hAnsi="Trebuchet MS"/>
                <w:b/>
                <w:bCs/>
                <w:color w:val="1F497D" w:themeColor="text2"/>
                <w:sz w:val="20"/>
                <w:szCs w:val="20"/>
              </w:rPr>
            </w:pPr>
            <w:r w:rsidRPr="00300D38">
              <w:rPr>
                <w:rFonts w:ascii="Trebuchet MS" w:hAnsi="Trebuchet MS"/>
                <w:b/>
                <w:bCs/>
                <w:color w:val="1F497D" w:themeColor="text2"/>
                <w:sz w:val="20"/>
                <w:szCs w:val="20"/>
              </w:rPr>
              <w:t>Regiuni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D6914" w14:textId="77777777" w:rsidR="00557F2B" w:rsidRPr="00300D38" w:rsidRDefault="00557F2B" w:rsidP="00460EBB">
            <w:pPr>
              <w:spacing w:before="120" w:after="120"/>
              <w:jc w:val="both"/>
              <w:rPr>
                <w:rFonts w:ascii="Trebuchet MS" w:hAnsi="Trebuchet MS"/>
                <w:b/>
                <w:bCs/>
                <w:color w:val="1F497D" w:themeColor="text2"/>
                <w:sz w:val="20"/>
                <w:szCs w:val="20"/>
              </w:rPr>
            </w:pPr>
            <w:r w:rsidRPr="00300D38">
              <w:rPr>
                <w:rFonts w:ascii="Trebuchet MS" w:hAnsi="Trebuchet MS"/>
                <w:b/>
                <w:bCs/>
                <w:color w:val="1F497D" w:themeColor="text2"/>
                <w:sz w:val="20"/>
                <w:szCs w:val="20"/>
              </w:rPr>
              <w:t>Contribuția UE</w:t>
            </w:r>
          </w:p>
        </w:tc>
        <w:tc>
          <w:tcPr>
            <w:tcW w:w="22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50D64" w14:textId="77777777" w:rsidR="00557F2B" w:rsidRPr="00300D38" w:rsidRDefault="00557F2B" w:rsidP="00460EBB">
            <w:pPr>
              <w:spacing w:before="120" w:after="120"/>
              <w:jc w:val="both"/>
              <w:rPr>
                <w:rFonts w:ascii="Trebuchet MS" w:hAnsi="Trebuchet MS"/>
                <w:b/>
                <w:bCs/>
                <w:color w:val="1F497D" w:themeColor="text2"/>
                <w:sz w:val="20"/>
                <w:szCs w:val="20"/>
              </w:rPr>
            </w:pPr>
            <w:r w:rsidRPr="00300D38">
              <w:rPr>
                <w:rFonts w:ascii="Trebuchet MS" w:hAnsi="Trebuchet MS"/>
                <w:b/>
                <w:bCs/>
                <w:color w:val="1F497D" w:themeColor="text2"/>
                <w:sz w:val="20"/>
                <w:szCs w:val="20"/>
              </w:rPr>
              <w:t>Contribuția RO</w:t>
            </w:r>
          </w:p>
        </w:tc>
        <w:tc>
          <w:tcPr>
            <w:tcW w:w="2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F8919" w14:textId="2078B62C" w:rsidR="00557F2B" w:rsidRPr="00300D38" w:rsidRDefault="00557F2B" w:rsidP="00460EBB">
            <w:pPr>
              <w:spacing w:before="120" w:after="120"/>
              <w:jc w:val="center"/>
              <w:rPr>
                <w:rFonts w:ascii="Trebuchet MS" w:hAnsi="Trebuchet MS"/>
                <w:b/>
                <w:bCs/>
                <w:color w:val="1F497D" w:themeColor="text2"/>
                <w:sz w:val="20"/>
                <w:szCs w:val="20"/>
              </w:rPr>
            </w:pPr>
            <w:r w:rsidRPr="00300D38">
              <w:rPr>
                <w:rFonts w:ascii="Trebuchet MS" w:hAnsi="Trebuchet MS"/>
                <w:b/>
                <w:bCs/>
                <w:color w:val="1F497D" w:themeColor="text2"/>
                <w:sz w:val="20"/>
                <w:szCs w:val="20"/>
              </w:rPr>
              <w:t>Total alocare pentru apelul de proiecte(contribuția UE</w:t>
            </w:r>
            <w:r w:rsidR="001A27C0" w:rsidRPr="00300D38">
              <w:rPr>
                <w:rFonts w:ascii="Trebuchet MS" w:hAnsi="Trebuchet MS"/>
                <w:b/>
                <w:bCs/>
                <w:color w:val="1F497D" w:themeColor="text2"/>
                <w:sz w:val="20"/>
                <w:szCs w:val="20"/>
              </w:rPr>
              <w:t xml:space="preserve"> </w:t>
            </w:r>
            <w:r w:rsidRPr="00300D38">
              <w:rPr>
                <w:rFonts w:ascii="Trebuchet MS" w:hAnsi="Trebuchet MS"/>
                <w:b/>
                <w:bCs/>
                <w:color w:val="1F497D" w:themeColor="text2"/>
                <w:sz w:val="20"/>
                <w:szCs w:val="20"/>
              </w:rPr>
              <w:t>+contribuția RO)</w:t>
            </w:r>
          </w:p>
        </w:tc>
      </w:tr>
      <w:tr w:rsidR="00300D38" w:rsidRPr="00300D38" w14:paraId="35EF7A2A" w14:textId="77777777" w:rsidTr="00557F2B">
        <w:trPr>
          <w:trHeight w:val="859"/>
        </w:trPr>
        <w:tc>
          <w:tcPr>
            <w:tcW w:w="3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C337E" w14:textId="77777777" w:rsidR="00557F2B" w:rsidRPr="00300D38" w:rsidRDefault="00557F2B" w:rsidP="00460EBB">
            <w:pPr>
              <w:jc w:val="both"/>
              <w:rPr>
                <w:rFonts w:ascii="Trebuchet MS" w:hAnsi="Trebuchet MS"/>
                <w:color w:val="1F497D" w:themeColor="text2"/>
                <w:sz w:val="20"/>
                <w:szCs w:val="20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</w:rPr>
              <w:t>Regiuni mai puțin dezvoltate (7 regiuni)</w:t>
            </w:r>
          </w:p>
          <w:p w14:paraId="3CA03F04" w14:textId="77777777" w:rsidR="00557F2B" w:rsidRPr="00300D38" w:rsidRDefault="00557F2B" w:rsidP="00460EBB">
            <w:pPr>
              <w:spacing w:before="120" w:after="120"/>
              <w:jc w:val="both"/>
              <w:rPr>
                <w:rFonts w:ascii="Trebuchet MS" w:hAnsi="Trebuchet MS"/>
                <w:color w:val="1F497D" w:themeColor="text2"/>
                <w:sz w:val="20"/>
                <w:szCs w:val="20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</w:rPr>
              <w:t>Nord-Est, Nord-Vest, Vest, Sud-Vest Oltenia, Centru, Sud-Est și Sud-Muntenia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E58EA" w14:textId="08B7B9B5" w:rsidR="00557F2B" w:rsidRPr="00300D38" w:rsidRDefault="007629A6" w:rsidP="00460EBB">
            <w:pPr>
              <w:spacing w:before="120" w:after="120"/>
              <w:jc w:val="right"/>
              <w:rPr>
                <w:rFonts w:ascii="Trebuchet MS" w:hAnsi="Trebuchet MS"/>
                <w:color w:val="1F497D" w:themeColor="text2"/>
              </w:rPr>
            </w:pPr>
            <w:r>
              <w:rPr>
                <w:rFonts w:ascii="Trebuchet MS" w:hAnsi="Trebuchet MS"/>
                <w:color w:val="1F497D" w:themeColor="text2"/>
              </w:rPr>
              <w:t>37.700.390</w:t>
            </w:r>
            <w:r w:rsidR="00557F2B" w:rsidRPr="00300D38">
              <w:rPr>
                <w:rFonts w:ascii="Trebuchet MS" w:hAnsi="Trebuchet MS"/>
                <w:color w:val="1F497D" w:themeColor="text2"/>
              </w:rPr>
              <w:t xml:space="preserve"> euro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5E864" w14:textId="5C14ABCE" w:rsidR="00557F2B" w:rsidRPr="00300D38" w:rsidRDefault="007629A6" w:rsidP="00460EBB">
            <w:pPr>
              <w:spacing w:before="120" w:after="120"/>
              <w:jc w:val="right"/>
              <w:rPr>
                <w:rFonts w:ascii="Trebuchet MS" w:hAnsi="Trebuchet MS"/>
                <w:color w:val="1F497D" w:themeColor="text2"/>
              </w:rPr>
            </w:pPr>
            <w:r>
              <w:rPr>
                <w:rFonts w:ascii="Trebuchet MS" w:hAnsi="Trebuchet MS"/>
                <w:color w:val="1F497D" w:themeColor="text2"/>
              </w:rPr>
              <w:t xml:space="preserve">6.653.010 </w:t>
            </w:r>
            <w:r w:rsidR="00557F2B" w:rsidRPr="00300D38">
              <w:rPr>
                <w:rFonts w:ascii="Trebuchet MS" w:hAnsi="Trebuchet MS"/>
                <w:color w:val="1F497D" w:themeColor="text2"/>
              </w:rPr>
              <w:t>euro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126EF" w14:textId="5A1BC8A8" w:rsidR="00557F2B" w:rsidRPr="00300D38" w:rsidRDefault="007629A6" w:rsidP="00460EBB">
            <w:pPr>
              <w:spacing w:before="120" w:after="120"/>
              <w:jc w:val="right"/>
              <w:rPr>
                <w:rFonts w:ascii="Trebuchet MS" w:hAnsi="Trebuchet MS"/>
                <w:color w:val="1F497D" w:themeColor="text2"/>
              </w:rPr>
            </w:pPr>
            <w:r>
              <w:rPr>
                <w:rFonts w:ascii="Trebuchet MS" w:hAnsi="Trebuchet MS"/>
                <w:color w:val="1F497D" w:themeColor="text2"/>
              </w:rPr>
              <w:t>44.353.400</w:t>
            </w:r>
            <w:r w:rsidR="00557F2B" w:rsidRPr="00300D38">
              <w:rPr>
                <w:rFonts w:ascii="Trebuchet MS" w:hAnsi="Trebuchet MS"/>
                <w:color w:val="1F497D" w:themeColor="text2"/>
              </w:rPr>
              <w:t xml:space="preserve"> euro</w:t>
            </w:r>
          </w:p>
        </w:tc>
      </w:tr>
      <w:tr w:rsidR="00300D38" w:rsidRPr="00300D38" w14:paraId="4830F3F0" w14:textId="77777777" w:rsidTr="00557F2B">
        <w:trPr>
          <w:trHeight w:val="859"/>
        </w:trPr>
        <w:tc>
          <w:tcPr>
            <w:tcW w:w="3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E60D8" w14:textId="77777777" w:rsidR="00557F2B" w:rsidRPr="00300D38" w:rsidRDefault="00557F2B" w:rsidP="00460EBB">
            <w:pPr>
              <w:jc w:val="both"/>
              <w:rPr>
                <w:rFonts w:ascii="Trebuchet MS" w:hAnsi="Trebuchet MS"/>
                <w:color w:val="1F497D" w:themeColor="text2"/>
                <w:sz w:val="20"/>
                <w:szCs w:val="20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</w:rPr>
              <w:t xml:space="preserve">Regiunea mai dezvoltată </w:t>
            </w:r>
          </w:p>
          <w:p w14:paraId="71461229" w14:textId="77777777" w:rsidR="00557F2B" w:rsidRPr="00300D38" w:rsidRDefault="00557F2B" w:rsidP="00460EBB">
            <w:pPr>
              <w:spacing w:before="120" w:after="120"/>
              <w:jc w:val="both"/>
              <w:rPr>
                <w:rFonts w:ascii="Trebuchet MS" w:hAnsi="Trebuchet MS"/>
                <w:color w:val="1F497D" w:themeColor="text2"/>
                <w:sz w:val="20"/>
                <w:szCs w:val="20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</w:rPr>
              <w:t>București-Ilfov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3AAFA" w14:textId="5425640F" w:rsidR="00557F2B" w:rsidRPr="00300D38" w:rsidRDefault="007629A6" w:rsidP="007629A6">
            <w:pPr>
              <w:spacing w:before="120" w:after="120"/>
              <w:jc w:val="right"/>
              <w:rPr>
                <w:rFonts w:ascii="Trebuchet MS" w:hAnsi="Trebuchet MS"/>
                <w:color w:val="1F497D" w:themeColor="text2"/>
              </w:rPr>
            </w:pPr>
            <w:r>
              <w:rPr>
                <w:rFonts w:ascii="Trebuchet MS" w:hAnsi="Trebuchet MS"/>
                <w:color w:val="1F497D" w:themeColor="text2"/>
              </w:rPr>
              <w:t>4</w:t>
            </w:r>
            <w:r w:rsidR="00557F2B" w:rsidRPr="00300D38">
              <w:rPr>
                <w:rFonts w:ascii="Trebuchet MS" w:hAnsi="Trebuchet MS"/>
                <w:color w:val="1F497D" w:themeColor="text2"/>
              </w:rPr>
              <w:t>.</w:t>
            </w:r>
            <w:r>
              <w:rPr>
                <w:rFonts w:ascii="Trebuchet MS" w:hAnsi="Trebuchet MS"/>
                <w:color w:val="1F497D" w:themeColor="text2"/>
              </w:rPr>
              <w:t>517</w:t>
            </w:r>
            <w:r w:rsidR="00557F2B" w:rsidRPr="00300D38">
              <w:rPr>
                <w:rFonts w:ascii="Trebuchet MS" w:hAnsi="Trebuchet MS"/>
                <w:color w:val="1F497D" w:themeColor="text2"/>
              </w:rPr>
              <w:t>.</w:t>
            </w:r>
            <w:r>
              <w:rPr>
                <w:rFonts w:ascii="Trebuchet MS" w:hAnsi="Trebuchet MS"/>
                <w:color w:val="1F497D" w:themeColor="text2"/>
              </w:rPr>
              <w:t>280</w:t>
            </w:r>
            <w:r w:rsidR="00557F2B" w:rsidRPr="00300D38">
              <w:rPr>
                <w:rFonts w:ascii="Trebuchet MS" w:hAnsi="Trebuchet MS"/>
                <w:color w:val="1F497D" w:themeColor="text2"/>
              </w:rPr>
              <w:t xml:space="preserve"> euro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30ADD" w14:textId="32CB5919" w:rsidR="00557F2B" w:rsidRPr="00300D38" w:rsidRDefault="007629A6" w:rsidP="007629A6">
            <w:pPr>
              <w:spacing w:before="120" w:after="120"/>
              <w:jc w:val="right"/>
              <w:rPr>
                <w:rFonts w:ascii="Trebuchet MS" w:hAnsi="Trebuchet MS"/>
                <w:color w:val="1F497D" w:themeColor="text2"/>
              </w:rPr>
            </w:pPr>
            <w:r>
              <w:rPr>
                <w:rFonts w:ascii="Trebuchet MS" w:hAnsi="Trebuchet MS"/>
                <w:color w:val="1F497D" w:themeColor="text2"/>
              </w:rPr>
              <w:t>1.129.320</w:t>
            </w:r>
            <w:r w:rsidR="00557F2B" w:rsidRPr="00300D38">
              <w:rPr>
                <w:rFonts w:ascii="Trebuchet MS" w:hAnsi="Trebuchet MS"/>
                <w:color w:val="1F497D" w:themeColor="text2"/>
              </w:rPr>
              <w:t xml:space="preserve"> euro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BC83" w14:textId="2355A6FE" w:rsidR="00557F2B" w:rsidRPr="00300D38" w:rsidRDefault="007629A6" w:rsidP="00460EBB">
            <w:pPr>
              <w:spacing w:before="120" w:after="120"/>
              <w:jc w:val="right"/>
              <w:rPr>
                <w:rFonts w:ascii="Trebuchet MS" w:hAnsi="Trebuchet MS"/>
                <w:color w:val="1F497D" w:themeColor="text2"/>
              </w:rPr>
            </w:pPr>
            <w:r>
              <w:rPr>
                <w:rFonts w:ascii="Trebuchet MS" w:hAnsi="Trebuchet MS"/>
                <w:color w:val="1F497D" w:themeColor="text2"/>
              </w:rPr>
              <w:t>5.646.600</w:t>
            </w:r>
            <w:r w:rsidR="00557F2B" w:rsidRPr="00300D38">
              <w:rPr>
                <w:rFonts w:ascii="Trebuchet MS" w:hAnsi="Trebuchet MS"/>
                <w:color w:val="1F497D" w:themeColor="text2"/>
              </w:rPr>
              <w:t xml:space="preserve"> euro</w:t>
            </w:r>
          </w:p>
        </w:tc>
      </w:tr>
      <w:tr w:rsidR="00300D38" w:rsidRPr="00300D38" w14:paraId="03A573CA" w14:textId="77777777" w:rsidTr="00557F2B">
        <w:trPr>
          <w:trHeight w:val="859"/>
        </w:trPr>
        <w:tc>
          <w:tcPr>
            <w:tcW w:w="305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B0BE4" w14:textId="77777777" w:rsidR="00557F2B" w:rsidRPr="00300D38" w:rsidRDefault="00557F2B" w:rsidP="00460EBB">
            <w:pPr>
              <w:spacing w:before="120" w:after="120"/>
              <w:jc w:val="both"/>
              <w:rPr>
                <w:rFonts w:ascii="Trebuchet MS" w:hAnsi="Trebuchet MS"/>
                <w:b/>
                <w:color w:val="1F497D" w:themeColor="text2"/>
                <w:sz w:val="20"/>
                <w:szCs w:val="20"/>
              </w:rPr>
            </w:pPr>
            <w:r w:rsidRPr="00300D38">
              <w:rPr>
                <w:rFonts w:ascii="Trebuchet MS" w:hAnsi="Trebuchet MS"/>
                <w:b/>
                <w:color w:val="1F497D" w:themeColor="text2"/>
                <w:sz w:val="20"/>
                <w:szCs w:val="20"/>
              </w:rPr>
              <w:t>TOTAL alocare pentru prezenta cerere de propuneri de proiecte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3EB2A" w14:textId="740F51D9" w:rsidR="00557F2B" w:rsidRPr="00300D38" w:rsidRDefault="007629A6" w:rsidP="00460EBB">
            <w:pPr>
              <w:spacing w:before="120" w:after="120"/>
              <w:jc w:val="right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42.217.670</w:t>
            </w:r>
            <w:r w:rsidR="00557F2B" w:rsidRPr="00300D38">
              <w:rPr>
                <w:rFonts w:ascii="Trebuchet MS" w:hAnsi="Trebuchet MS"/>
                <w:b/>
                <w:color w:val="1F497D" w:themeColor="text2"/>
              </w:rPr>
              <w:t xml:space="preserve"> euro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19314" w14:textId="540CF631" w:rsidR="00557F2B" w:rsidRPr="00300D38" w:rsidRDefault="007629A6" w:rsidP="00460EBB">
            <w:pPr>
              <w:spacing w:before="120" w:after="120"/>
              <w:jc w:val="right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7.782.330</w:t>
            </w:r>
            <w:r w:rsidR="00557F2B" w:rsidRPr="00300D38">
              <w:rPr>
                <w:rFonts w:ascii="Trebuchet MS" w:hAnsi="Trebuchet MS"/>
                <w:b/>
                <w:color w:val="1F497D" w:themeColor="text2"/>
              </w:rPr>
              <w:t xml:space="preserve"> euro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46AE4" w14:textId="6EC50368" w:rsidR="00557F2B" w:rsidRPr="00300D38" w:rsidRDefault="007629A6" w:rsidP="007629A6">
            <w:pPr>
              <w:spacing w:before="120" w:after="120"/>
              <w:jc w:val="right"/>
              <w:rPr>
                <w:rFonts w:ascii="Trebuchet MS" w:hAnsi="Trebuchet MS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50.000.000</w:t>
            </w:r>
            <w:r w:rsidR="00557F2B" w:rsidRPr="00300D38">
              <w:rPr>
                <w:rFonts w:ascii="Trebuchet MS" w:hAnsi="Trebuchet MS"/>
                <w:b/>
                <w:color w:val="1F497D" w:themeColor="text2"/>
              </w:rPr>
              <w:t xml:space="preserve"> euro</w:t>
            </w:r>
          </w:p>
        </w:tc>
      </w:tr>
    </w:tbl>
    <w:p w14:paraId="6E9941F3" w14:textId="77777777" w:rsidR="00E32016" w:rsidRPr="00300D38" w:rsidRDefault="00E32016" w:rsidP="00C24226">
      <w:pPr>
        <w:spacing w:after="0" w:line="240" w:lineRule="auto"/>
        <w:jc w:val="both"/>
        <w:rPr>
          <w:rFonts w:ascii="Trebuchet MS" w:hAnsi="Trebuchet MS"/>
          <w:color w:val="1F497D" w:themeColor="text2"/>
        </w:rPr>
      </w:pPr>
    </w:p>
    <w:p w14:paraId="2F204E8B" w14:textId="77777777" w:rsidR="00FA7CE9" w:rsidRPr="00300D38" w:rsidRDefault="00FA7CE9" w:rsidP="00C2422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color w:val="1F497D" w:themeColor="text2"/>
        </w:rPr>
      </w:pPr>
    </w:p>
    <w:p w14:paraId="59AD8C75" w14:textId="77777777" w:rsidR="00D356C9" w:rsidRDefault="00D356C9" w:rsidP="00C2422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</w:p>
    <w:p w14:paraId="59EF24CB" w14:textId="77777777" w:rsidR="00BC6597" w:rsidRPr="00300D38" w:rsidRDefault="00BC6597" w:rsidP="00C2422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color w:val="1F497D" w:themeColor="text2"/>
        </w:rPr>
      </w:pPr>
    </w:p>
    <w:p w14:paraId="4106ECE1" w14:textId="4A8E67F4" w:rsidR="00C475A8" w:rsidRPr="00300D38" w:rsidRDefault="00C475A8" w:rsidP="009A4A88">
      <w:pPr>
        <w:pStyle w:val="Listparagraf"/>
        <w:numPr>
          <w:ilvl w:val="0"/>
          <w:numId w:val="6"/>
        </w:numPr>
        <w:spacing w:after="0" w:line="240" w:lineRule="auto"/>
        <w:ind w:left="426" w:hanging="426"/>
        <w:jc w:val="both"/>
        <w:outlineLvl w:val="1"/>
        <w:rPr>
          <w:rFonts w:ascii="Trebuchet MS" w:eastAsia="Calibri" w:hAnsi="Trebuchet MS" w:cstheme="minorHAnsi"/>
          <w:b/>
          <w:color w:val="1F497D" w:themeColor="text2"/>
        </w:rPr>
      </w:pPr>
      <w:bookmarkStart w:id="46" w:name="_Toc495583257"/>
      <w:bookmarkStart w:id="47" w:name="_Toc502233283"/>
      <w:bookmarkStart w:id="48" w:name="_Toc513039027"/>
      <w:bookmarkStart w:id="49" w:name="_Toc451100219"/>
      <w:r w:rsidRPr="00300D38">
        <w:rPr>
          <w:rFonts w:ascii="Trebuchet MS" w:eastAsia="Calibri" w:hAnsi="Trebuchet MS" w:cstheme="minorHAnsi"/>
          <w:b/>
          <w:color w:val="1F497D" w:themeColor="text2"/>
        </w:rPr>
        <w:lastRenderedPageBreak/>
        <w:t>VALOAREA MAXIMÃ A PROIECTULUI, RATA DE COFINANȚARE</w:t>
      </w:r>
      <w:bookmarkEnd w:id="46"/>
      <w:bookmarkEnd w:id="47"/>
      <w:bookmarkEnd w:id="48"/>
      <w:r w:rsidRPr="00300D38">
        <w:rPr>
          <w:rFonts w:ascii="Trebuchet MS" w:eastAsia="Calibri" w:hAnsi="Trebuchet MS" w:cstheme="minorHAnsi"/>
          <w:b/>
          <w:color w:val="1F497D" w:themeColor="text2"/>
        </w:rPr>
        <w:t xml:space="preserve"> </w:t>
      </w:r>
    </w:p>
    <w:p w14:paraId="276FECB5" w14:textId="77777777" w:rsidR="006E4839" w:rsidRPr="00300D38" w:rsidRDefault="006E4839" w:rsidP="00C24226">
      <w:pPr>
        <w:spacing w:after="0" w:line="240" w:lineRule="auto"/>
        <w:jc w:val="both"/>
        <w:rPr>
          <w:rFonts w:ascii="Trebuchet MS" w:hAnsi="Trebuchet MS"/>
          <w:color w:val="1F497D" w:themeColor="text2"/>
        </w:rPr>
      </w:pPr>
    </w:p>
    <w:p w14:paraId="41BA43D6" w14:textId="5FFBE7F8" w:rsidR="00C475A8" w:rsidRPr="00300D38" w:rsidRDefault="00C475A8" w:rsidP="00C24226">
      <w:pPr>
        <w:pStyle w:val="Corptext"/>
        <w:jc w:val="both"/>
        <w:rPr>
          <w:rFonts w:ascii="Trebuchet MS" w:hAnsi="Trebuchet MS"/>
          <w:color w:val="1F497D" w:themeColor="text2"/>
          <w:sz w:val="22"/>
          <w:szCs w:val="22"/>
          <w:lang w:val="ro-RO"/>
        </w:rPr>
      </w:pPr>
      <w:r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 xml:space="preserve">Cursul de schimb care va fi utilizat pentru stabilirea acestei valori este cursul </w:t>
      </w:r>
      <w:proofErr w:type="spellStart"/>
      <w:r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>Inforeuro</w:t>
      </w:r>
      <w:proofErr w:type="spellEnd"/>
      <w:r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 xml:space="preserve"> aferent lunii </w:t>
      </w:r>
      <w:r w:rsidR="00457CEF"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>iunie</w:t>
      </w:r>
      <w:r w:rsidR="00294422"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 xml:space="preserve"> </w:t>
      </w:r>
      <w:r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>201</w:t>
      </w:r>
      <w:r w:rsidR="004F66DB"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>8</w:t>
      </w:r>
      <w:r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 xml:space="preserve">, respectiv </w:t>
      </w:r>
      <w:r w:rsidRPr="00300D38">
        <w:rPr>
          <w:rFonts w:ascii="Trebuchet MS" w:hAnsi="Trebuchet MS"/>
          <w:b/>
          <w:color w:val="1F497D" w:themeColor="text2"/>
          <w:sz w:val="22"/>
          <w:szCs w:val="22"/>
          <w:lang w:val="ro-RO"/>
        </w:rPr>
        <w:t>1 EURO = 4.6</w:t>
      </w:r>
      <w:r w:rsidR="00457CEF" w:rsidRPr="00300D38">
        <w:rPr>
          <w:rFonts w:ascii="Trebuchet MS" w:hAnsi="Trebuchet MS"/>
          <w:b/>
          <w:color w:val="1F497D" w:themeColor="text2"/>
          <w:sz w:val="22"/>
          <w:szCs w:val="22"/>
          <w:lang w:val="ro-RO"/>
        </w:rPr>
        <w:t>443</w:t>
      </w:r>
      <w:r w:rsidR="004C6069" w:rsidRPr="00300D38">
        <w:rPr>
          <w:rFonts w:ascii="Trebuchet MS" w:hAnsi="Trebuchet MS"/>
          <w:b/>
          <w:color w:val="1F497D" w:themeColor="text2"/>
          <w:sz w:val="22"/>
          <w:szCs w:val="22"/>
          <w:lang w:val="ro-RO"/>
        </w:rPr>
        <w:t xml:space="preserve"> </w:t>
      </w:r>
      <w:r w:rsidRPr="00300D38">
        <w:rPr>
          <w:rFonts w:ascii="Trebuchet MS" w:hAnsi="Trebuchet MS"/>
          <w:b/>
          <w:color w:val="1F497D" w:themeColor="text2"/>
          <w:sz w:val="22"/>
          <w:szCs w:val="22"/>
          <w:lang w:val="ro-RO"/>
        </w:rPr>
        <w:t>RON</w:t>
      </w:r>
      <w:r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 xml:space="preserve">, disponibil la următoarea adresa:  </w:t>
      </w:r>
      <w:hyperlink r:id="rId9" w:history="1">
        <w:r w:rsidRPr="00300D38">
          <w:rPr>
            <w:rStyle w:val="Hyperlink"/>
            <w:rFonts w:ascii="Trebuchet MS" w:hAnsi="Trebuchet MS"/>
            <w:color w:val="1F497D" w:themeColor="text2"/>
            <w:sz w:val="22"/>
            <w:szCs w:val="22"/>
            <w:lang w:val="ro-RO"/>
          </w:rPr>
          <w:t>http://ec.europa.eu/budget/contracts_grants/info_contracts/inforeuro/index_en.cfm</w:t>
        </w:r>
      </w:hyperlink>
      <w:r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 xml:space="preserve">. </w:t>
      </w:r>
    </w:p>
    <w:p w14:paraId="21C94941" w14:textId="77777777" w:rsidR="00C475A8" w:rsidRPr="00300D38" w:rsidRDefault="00C475A8" w:rsidP="00C24226">
      <w:pPr>
        <w:pStyle w:val="Corptext"/>
        <w:jc w:val="both"/>
        <w:rPr>
          <w:rFonts w:ascii="Trebuchet MS" w:hAnsi="Trebuchet MS"/>
          <w:color w:val="1F497D" w:themeColor="text2"/>
          <w:sz w:val="22"/>
          <w:szCs w:val="22"/>
          <w:lang w:val="ro-RO"/>
        </w:rPr>
      </w:pPr>
    </w:p>
    <w:p w14:paraId="384122C0" w14:textId="77777777" w:rsidR="00A66594" w:rsidRPr="00300D38" w:rsidRDefault="00A66594" w:rsidP="00C24226">
      <w:pPr>
        <w:pStyle w:val="Corptext"/>
        <w:jc w:val="both"/>
        <w:rPr>
          <w:rFonts w:ascii="Trebuchet MS" w:hAnsi="Trebuchet MS"/>
          <w:color w:val="1F497D" w:themeColor="text2"/>
          <w:sz w:val="22"/>
          <w:szCs w:val="22"/>
          <w:lang w:val="ro-RO"/>
        </w:rPr>
      </w:pPr>
    </w:p>
    <w:p w14:paraId="694415B9" w14:textId="77777777" w:rsidR="009A4A88" w:rsidRPr="00300D38" w:rsidRDefault="009A4A88" w:rsidP="00C24226">
      <w:pPr>
        <w:pStyle w:val="Corptext"/>
        <w:jc w:val="both"/>
        <w:rPr>
          <w:rFonts w:ascii="Trebuchet MS" w:hAnsi="Trebuchet MS"/>
          <w:color w:val="1F497D" w:themeColor="text2"/>
          <w:sz w:val="22"/>
          <w:szCs w:val="22"/>
          <w:lang w:val="ro-RO"/>
        </w:rPr>
      </w:pPr>
    </w:p>
    <w:p w14:paraId="6F0BF05B" w14:textId="78D03FB9" w:rsidR="004431EE" w:rsidRPr="00300D38" w:rsidRDefault="009A4A88" w:rsidP="004431EE">
      <w:pPr>
        <w:pStyle w:val="Titlu3"/>
        <w:spacing w:before="0" w:line="240" w:lineRule="auto"/>
        <w:jc w:val="both"/>
        <w:rPr>
          <w:rFonts w:ascii="Trebuchet MS" w:hAnsi="Trebuchet MS"/>
          <w:b/>
          <w:color w:val="1F497D" w:themeColor="text2"/>
          <w:sz w:val="22"/>
          <w:szCs w:val="22"/>
        </w:rPr>
      </w:pPr>
      <w:bookmarkStart w:id="50" w:name="_Toc495583258"/>
      <w:bookmarkStart w:id="51" w:name="_Toc502233284"/>
      <w:bookmarkStart w:id="52" w:name="_Toc513039028"/>
      <w:r w:rsidRPr="00300D38">
        <w:rPr>
          <w:rFonts w:ascii="Trebuchet MS" w:hAnsi="Trebuchet MS"/>
          <w:b/>
          <w:color w:val="1F497D" w:themeColor="text2"/>
          <w:sz w:val="22"/>
          <w:szCs w:val="22"/>
        </w:rPr>
        <w:t>1.9</w:t>
      </w:r>
      <w:r w:rsidR="00C475A8" w:rsidRPr="00300D38">
        <w:rPr>
          <w:rFonts w:ascii="Trebuchet MS" w:hAnsi="Trebuchet MS"/>
          <w:b/>
          <w:color w:val="1F497D" w:themeColor="text2"/>
          <w:sz w:val="22"/>
          <w:szCs w:val="22"/>
        </w:rPr>
        <w:t>.1 VALOAREA MAXIMA A PROIECTULUI</w:t>
      </w:r>
      <w:bookmarkEnd w:id="50"/>
      <w:bookmarkEnd w:id="51"/>
      <w:bookmarkEnd w:id="52"/>
      <w:r w:rsidR="004431EE" w:rsidRPr="00300D38">
        <w:rPr>
          <w:rFonts w:ascii="Trebuchet MS" w:hAnsi="Trebuchet MS"/>
          <w:b/>
          <w:color w:val="1F497D" w:themeColor="text2"/>
          <w:sz w:val="22"/>
          <w:szCs w:val="22"/>
        </w:rPr>
        <w:t xml:space="preserve"> </w:t>
      </w:r>
    </w:p>
    <w:p w14:paraId="68298481" w14:textId="77777777" w:rsidR="004431EE" w:rsidRPr="00300D38" w:rsidRDefault="004431EE" w:rsidP="004431EE">
      <w:pPr>
        <w:rPr>
          <w:color w:val="1F497D" w:themeColor="text2"/>
        </w:rPr>
      </w:pPr>
    </w:p>
    <w:p w14:paraId="01B39545" w14:textId="3AC28A4A" w:rsidR="00EA5E02" w:rsidRPr="00300D38" w:rsidRDefault="004431EE" w:rsidP="00EA5E02">
      <w:pPr>
        <w:spacing w:after="0" w:line="240" w:lineRule="auto"/>
        <w:jc w:val="both"/>
        <w:rPr>
          <w:rFonts w:ascii="Trebuchet MS" w:hAnsi="Trebuchet MS" w:cs="Arial"/>
          <w:color w:val="1F497D" w:themeColor="text2"/>
        </w:rPr>
      </w:pPr>
      <w:r w:rsidRPr="00300D38">
        <w:rPr>
          <w:rFonts w:ascii="Trebuchet MS" w:hAnsi="Trebuchet MS"/>
          <w:color w:val="1F497D" w:themeColor="text2"/>
        </w:rPr>
        <w:t xml:space="preserve"> </w:t>
      </w:r>
      <w:r w:rsidR="00EA5E02" w:rsidRPr="00300D38">
        <w:rPr>
          <w:rFonts w:ascii="Trebuchet MS" w:eastAsia="Calibri" w:hAnsi="Trebuchet MS" w:cs="Times New Roman"/>
          <w:color w:val="1F497D" w:themeColor="text2"/>
        </w:rPr>
        <w:t>În cadrul prezentei cereri de propuneri de proiecte</w:t>
      </w:r>
      <w:r w:rsidR="00FE4259">
        <w:rPr>
          <w:rFonts w:ascii="Trebuchet MS" w:eastAsia="Calibri" w:hAnsi="Trebuchet MS" w:cs="Times New Roman"/>
          <w:color w:val="1F497D" w:themeColor="text2"/>
        </w:rPr>
        <w:t xml:space="preserve">, valoarea maximă a unui proiect va fi  de </w:t>
      </w:r>
      <w:r w:rsidR="00FE4259" w:rsidRPr="00FE4259">
        <w:rPr>
          <w:rFonts w:ascii="Trebuchet MS" w:eastAsia="Calibri" w:hAnsi="Trebuchet MS" w:cs="Times New Roman"/>
          <w:color w:val="1F497D" w:themeColor="text2"/>
        </w:rPr>
        <w:t>44.353.400</w:t>
      </w:r>
      <w:r w:rsidR="00FE4259">
        <w:rPr>
          <w:rFonts w:ascii="Trebuchet MS" w:eastAsia="Calibri" w:hAnsi="Trebuchet MS" w:cs="Times New Roman"/>
          <w:color w:val="1F497D" w:themeColor="text2"/>
        </w:rPr>
        <w:t xml:space="preserve"> euro</w:t>
      </w:r>
      <w:r w:rsidR="00EA5E02" w:rsidRPr="00300D38">
        <w:rPr>
          <w:rFonts w:ascii="Trebuchet MS" w:eastAsia="Calibri" w:hAnsi="Trebuchet MS" w:cs="Times New Roman"/>
          <w:color w:val="1F497D" w:themeColor="text2"/>
        </w:rPr>
        <w:t xml:space="preserve">. </w:t>
      </w:r>
      <w:r w:rsidR="00EA5E02" w:rsidRPr="00300D38">
        <w:rPr>
          <w:rFonts w:ascii="Trebuchet MS" w:hAnsi="Trebuchet MS" w:cs="Arial"/>
          <w:color w:val="1F497D" w:themeColor="text2"/>
        </w:rPr>
        <w:t>Bugetul proiectului dumneavoastră va fi exprimat DOAR în lei.</w:t>
      </w:r>
    </w:p>
    <w:p w14:paraId="584FE019" w14:textId="77777777" w:rsidR="001216D9" w:rsidRPr="00300D38" w:rsidRDefault="001216D9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  <w:bookmarkStart w:id="53" w:name="_Toc495476996"/>
      <w:bookmarkStart w:id="54" w:name="_Toc495583259"/>
      <w:bookmarkStart w:id="55" w:name="_Toc451100221"/>
      <w:bookmarkStart w:id="56" w:name="_GoBack"/>
      <w:bookmarkEnd w:id="49"/>
      <w:bookmarkEnd w:id="56"/>
    </w:p>
    <w:p w14:paraId="0B550BF5" w14:textId="77777777" w:rsidR="001216D9" w:rsidRPr="00300D38" w:rsidRDefault="001216D9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3810D536" w14:textId="77777777" w:rsidR="004431EE" w:rsidRPr="00300D38" w:rsidRDefault="004431EE" w:rsidP="00C24226">
      <w:pPr>
        <w:spacing w:after="0" w:line="240" w:lineRule="auto"/>
        <w:jc w:val="both"/>
        <w:rPr>
          <w:rFonts w:ascii="Trebuchet MS" w:eastAsia="Calibri" w:hAnsi="Trebuchet MS" w:cstheme="minorHAnsi"/>
          <w:color w:val="1F497D" w:themeColor="text2"/>
        </w:rPr>
      </w:pPr>
    </w:p>
    <w:p w14:paraId="12787D30" w14:textId="58C96630" w:rsidR="00C475A8" w:rsidRPr="00300D38" w:rsidRDefault="009A4A88" w:rsidP="00C24226">
      <w:pPr>
        <w:pStyle w:val="Titlu3"/>
        <w:spacing w:before="0" w:line="240" w:lineRule="auto"/>
        <w:jc w:val="both"/>
        <w:rPr>
          <w:rFonts w:ascii="Trebuchet MS" w:hAnsi="Trebuchet MS"/>
          <w:b/>
          <w:color w:val="1F497D" w:themeColor="text2"/>
          <w:sz w:val="22"/>
          <w:szCs w:val="22"/>
        </w:rPr>
      </w:pPr>
      <w:bookmarkStart w:id="57" w:name="_Toc502233285"/>
      <w:bookmarkStart w:id="58" w:name="_Toc513039029"/>
      <w:r w:rsidRPr="00300D38">
        <w:rPr>
          <w:rFonts w:ascii="Trebuchet MS" w:hAnsi="Trebuchet MS"/>
          <w:b/>
          <w:color w:val="1F497D" w:themeColor="text2"/>
          <w:sz w:val="22"/>
          <w:szCs w:val="22"/>
        </w:rPr>
        <w:t>1.9</w:t>
      </w:r>
      <w:r w:rsidR="00C475A8" w:rsidRPr="00300D38">
        <w:rPr>
          <w:rFonts w:ascii="Trebuchet MS" w:hAnsi="Trebuchet MS"/>
          <w:b/>
          <w:color w:val="1F497D" w:themeColor="text2"/>
          <w:sz w:val="22"/>
          <w:szCs w:val="22"/>
        </w:rPr>
        <w:t xml:space="preserve">.2 </w:t>
      </w:r>
      <w:bookmarkEnd w:id="53"/>
      <w:r w:rsidR="004431EE" w:rsidRPr="00300D38">
        <w:rPr>
          <w:rFonts w:ascii="Trebuchet MS" w:hAnsi="Trebuchet MS"/>
          <w:b/>
          <w:color w:val="1F497D" w:themeColor="text2"/>
          <w:sz w:val="22"/>
          <w:szCs w:val="22"/>
        </w:rPr>
        <w:t>CONTRIBUȚIA PROPRIE MINIMĂ A SOLICITANTULUI</w:t>
      </w:r>
      <w:bookmarkEnd w:id="54"/>
      <w:bookmarkEnd w:id="57"/>
      <w:bookmarkEnd w:id="58"/>
      <w:r w:rsidR="004431EE" w:rsidRPr="00300D38">
        <w:rPr>
          <w:rFonts w:ascii="Trebuchet MS" w:hAnsi="Trebuchet MS"/>
          <w:b/>
          <w:color w:val="1F497D" w:themeColor="text2"/>
          <w:sz w:val="22"/>
          <w:szCs w:val="22"/>
        </w:rPr>
        <w:t xml:space="preserve"> </w:t>
      </w:r>
      <w:bookmarkEnd w:id="55"/>
    </w:p>
    <w:p w14:paraId="3367479F" w14:textId="77777777" w:rsidR="00C475A8" w:rsidRPr="00300D38" w:rsidRDefault="00C475A8" w:rsidP="003E35C1">
      <w:pPr>
        <w:spacing w:after="0" w:line="240" w:lineRule="auto"/>
        <w:ind w:left="708"/>
        <w:jc w:val="both"/>
        <w:rPr>
          <w:rFonts w:ascii="Trebuchet MS" w:hAnsi="Trebuchet MS"/>
          <w:b/>
          <w:color w:val="1F497D" w:themeColor="text2"/>
        </w:rPr>
      </w:pPr>
    </w:p>
    <w:p w14:paraId="41527EE7" w14:textId="77777777" w:rsidR="003E35C1" w:rsidRPr="00300D38" w:rsidRDefault="003E35C1" w:rsidP="003E35C1">
      <w:pPr>
        <w:pStyle w:val="Corptext"/>
        <w:ind w:right="113"/>
        <w:jc w:val="both"/>
        <w:rPr>
          <w:rFonts w:ascii="Trebuchet MS" w:hAnsi="Trebuchet MS"/>
          <w:color w:val="1F497D" w:themeColor="text2"/>
          <w:sz w:val="22"/>
          <w:szCs w:val="22"/>
          <w:lang w:val="ro-RO"/>
        </w:rPr>
      </w:pPr>
      <w:r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>Contribuția eligibilă minimă a solicitantului reprezintă procentul din valoarea totală eligibilă a</w:t>
      </w:r>
    </w:p>
    <w:p w14:paraId="38BD9A15" w14:textId="70EE5339" w:rsidR="003E35C1" w:rsidRPr="00300D38" w:rsidRDefault="003E35C1" w:rsidP="003E35C1">
      <w:pPr>
        <w:pStyle w:val="Corptext"/>
        <w:ind w:right="113"/>
        <w:jc w:val="both"/>
        <w:rPr>
          <w:rFonts w:ascii="Trebuchet MS" w:hAnsi="Trebuchet MS"/>
          <w:color w:val="1F497D" w:themeColor="text2"/>
          <w:sz w:val="22"/>
          <w:szCs w:val="22"/>
          <w:lang w:val="ro-RO"/>
        </w:rPr>
      </w:pPr>
      <w:r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>proiectului propus, care va fi suportat de solicitant, conform cerințelor prevăzute în documentul Orientări privind accesarea finanțărilor în cadrul Programului Operațional Capital</w:t>
      </w:r>
    </w:p>
    <w:p w14:paraId="032D0FB8" w14:textId="3CE169D1" w:rsidR="00B82BFC" w:rsidRPr="00300D38" w:rsidRDefault="003E35C1" w:rsidP="003E35C1">
      <w:pPr>
        <w:pStyle w:val="Corptext"/>
        <w:ind w:right="113"/>
        <w:jc w:val="both"/>
        <w:rPr>
          <w:rFonts w:ascii="Trebuchet MS" w:hAnsi="Trebuchet MS"/>
          <w:color w:val="1F497D" w:themeColor="text2"/>
          <w:sz w:val="22"/>
          <w:szCs w:val="22"/>
          <w:lang w:val="ro-RO"/>
        </w:rPr>
      </w:pPr>
      <w:r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 xml:space="preserve">Uman 2014-2020(http://www.fonduriue.ro/images/files/programe/CU/POCU2014/20.04/ORIENTARI.GENERALE.POCU.pdf). </w:t>
      </w:r>
    </w:p>
    <w:p w14:paraId="48657AFE" w14:textId="72C0B8DE" w:rsidR="00582E06" w:rsidRPr="00300D38" w:rsidRDefault="003E35C1" w:rsidP="003E35C1">
      <w:pPr>
        <w:pStyle w:val="Corptext"/>
        <w:ind w:right="113"/>
        <w:jc w:val="both"/>
        <w:rPr>
          <w:rFonts w:ascii="Trebuchet MS" w:hAnsi="Trebuchet MS"/>
          <w:color w:val="1F497D" w:themeColor="text2"/>
          <w:sz w:val="22"/>
          <w:szCs w:val="22"/>
          <w:lang w:val="ro-RO"/>
        </w:rPr>
      </w:pPr>
      <w:r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>Pe parcursul implementării proiectului, cheltuielile necesare derulării proiectului angajate de</w:t>
      </w:r>
      <w:r w:rsidR="00582E06"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 xml:space="preserve"> </w:t>
      </w:r>
      <w:r w:rsidRPr="00300D38">
        <w:rPr>
          <w:rFonts w:ascii="Trebuchet MS" w:hAnsi="Trebuchet MS"/>
          <w:color w:val="1F497D" w:themeColor="text2"/>
          <w:sz w:val="22"/>
          <w:szCs w:val="22"/>
          <w:lang w:val="ro-RO"/>
        </w:rPr>
        <w:t xml:space="preserve">Solicitant dar care nu fac parte din cheltuielile declarate eligibile în cadrul acestui apel, vor fi suportate de către acesta. </w:t>
      </w:r>
    </w:p>
    <w:p w14:paraId="2191B5D3" w14:textId="77777777" w:rsidR="003E35C1" w:rsidRPr="00300D38" w:rsidRDefault="003E35C1" w:rsidP="003E35C1">
      <w:pPr>
        <w:rPr>
          <w:color w:val="1F497D" w:themeColor="text2"/>
        </w:rPr>
      </w:pPr>
      <w:bookmarkStart w:id="59" w:name="_Toc495329405"/>
      <w:bookmarkStart w:id="60" w:name="_Toc495397010"/>
      <w:bookmarkStart w:id="61" w:name="_Toc502233286"/>
    </w:p>
    <w:p w14:paraId="6B15C987" w14:textId="19AA7B81" w:rsidR="00921F87" w:rsidRPr="00300D38" w:rsidRDefault="00921F87" w:rsidP="00C24226">
      <w:pPr>
        <w:pStyle w:val="Titlu1"/>
        <w:spacing w:before="0" w:line="240" w:lineRule="auto"/>
        <w:jc w:val="both"/>
        <w:rPr>
          <w:rFonts w:ascii="Trebuchet MS" w:hAnsi="Trebuchet MS"/>
          <w:b/>
          <w:color w:val="1F497D" w:themeColor="text2"/>
          <w:sz w:val="22"/>
          <w:szCs w:val="22"/>
        </w:rPr>
      </w:pPr>
      <w:bookmarkStart w:id="62" w:name="_Toc513039030"/>
      <w:r w:rsidRPr="00300D38">
        <w:rPr>
          <w:rFonts w:ascii="Trebuchet MS" w:hAnsi="Trebuchet MS"/>
          <w:b/>
          <w:color w:val="1F497D" w:themeColor="text2"/>
          <w:sz w:val="22"/>
          <w:szCs w:val="22"/>
        </w:rPr>
        <w:t xml:space="preserve">CAPITOLUL 2. </w:t>
      </w:r>
      <w:r w:rsidR="00B41B50" w:rsidRPr="00300D38">
        <w:rPr>
          <w:rFonts w:ascii="Trebuchet MS" w:hAnsi="Trebuchet MS"/>
          <w:b/>
          <w:color w:val="1F497D" w:themeColor="text2"/>
          <w:sz w:val="22"/>
          <w:szCs w:val="22"/>
        </w:rPr>
        <w:t>REGULI PENTRU ACORDAREA FINANȚĂRII</w:t>
      </w:r>
      <w:bookmarkEnd w:id="59"/>
      <w:bookmarkEnd w:id="60"/>
      <w:bookmarkEnd w:id="61"/>
      <w:bookmarkEnd w:id="62"/>
    </w:p>
    <w:p w14:paraId="1C839D4A" w14:textId="77777777" w:rsidR="00D40DAF" w:rsidRPr="00300D38" w:rsidRDefault="00D40DAF" w:rsidP="00C24226">
      <w:pPr>
        <w:spacing w:after="0" w:line="240" w:lineRule="auto"/>
        <w:jc w:val="both"/>
        <w:rPr>
          <w:rFonts w:ascii="Trebuchet MS" w:hAnsi="Trebuchet MS"/>
          <w:color w:val="1F497D" w:themeColor="text2"/>
        </w:rPr>
      </w:pPr>
    </w:p>
    <w:p w14:paraId="0E75F482" w14:textId="77777777" w:rsidR="00921F87" w:rsidRPr="00300D38" w:rsidRDefault="00921F87" w:rsidP="00C24226">
      <w:pPr>
        <w:spacing w:after="0" w:line="240" w:lineRule="auto"/>
        <w:ind w:left="708"/>
        <w:jc w:val="both"/>
        <w:rPr>
          <w:rFonts w:ascii="Trebuchet MS" w:hAnsi="Trebuchet MS"/>
          <w:color w:val="1F497D" w:themeColor="text2"/>
        </w:rPr>
      </w:pPr>
    </w:p>
    <w:p w14:paraId="5E31E642" w14:textId="588304E5" w:rsidR="00921F87" w:rsidRPr="00300D38" w:rsidRDefault="00BD03A8" w:rsidP="00C24226">
      <w:pPr>
        <w:pStyle w:val="Titlu2"/>
        <w:spacing w:before="0" w:line="240" w:lineRule="auto"/>
        <w:jc w:val="both"/>
        <w:rPr>
          <w:rFonts w:ascii="Trebuchet MS" w:hAnsi="Trebuchet MS"/>
          <w:b/>
          <w:color w:val="1F497D" w:themeColor="text2"/>
          <w:sz w:val="22"/>
          <w:szCs w:val="22"/>
        </w:rPr>
      </w:pPr>
      <w:bookmarkStart w:id="63" w:name="_Toc495329407"/>
      <w:bookmarkStart w:id="64" w:name="_Toc495397012"/>
      <w:bookmarkStart w:id="65" w:name="_Toc502233288"/>
      <w:bookmarkStart w:id="66" w:name="_Toc513039031"/>
      <w:r w:rsidRPr="00300D38">
        <w:rPr>
          <w:rFonts w:ascii="Trebuchet MS" w:hAnsi="Trebuchet MS"/>
          <w:b/>
          <w:color w:val="1F497D" w:themeColor="text2"/>
          <w:sz w:val="22"/>
          <w:szCs w:val="22"/>
        </w:rPr>
        <w:t>2.1</w:t>
      </w:r>
      <w:r w:rsidR="00B41B50" w:rsidRPr="00300D38">
        <w:rPr>
          <w:rFonts w:ascii="Trebuchet MS" w:hAnsi="Trebuchet MS"/>
          <w:b/>
          <w:color w:val="1F497D" w:themeColor="text2"/>
          <w:sz w:val="22"/>
          <w:szCs w:val="22"/>
        </w:rPr>
        <w:t>. ELIGIBILITATEA PROIECTULUI</w:t>
      </w:r>
      <w:bookmarkEnd w:id="63"/>
      <w:bookmarkEnd w:id="64"/>
      <w:bookmarkEnd w:id="65"/>
      <w:bookmarkEnd w:id="66"/>
      <w:r w:rsidR="00B41B50" w:rsidRPr="00300D38">
        <w:rPr>
          <w:rFonts w:ascii="Trebuchet MS" w:hAnsi="Trebuchet MS"/>
          <w:b/>
          <w:color w:val="1F497D" w:themeColor="text2"/>
          <w:sz w:val="22"/>
          <w:szCs w:val="22"/>
        </w:rPr>
        <w:t xml:space="preserve"> </w:t>
      </w:r>
    </w:p>
    <w:p w14:paraId="3B5B534F" w14:textId="77777777" w:rsidR="00921F87" w:rsidRPr="00300D38" w:rsidRDefault="00921F87" w:rsidP="00C24226">
      <w:pPr>
        <w:spacing w:after="0" w:line="240" w:lineRule="auto"/>
        <w:jc w:val="both"/>
        <w:rPr>
          <w:rFonts w:ascii="Trebuchet MS" w:eastAsia="MS Mincho" w:hAnsi="Trebuchet MS"/>
          <w:color w:val="1F497D" w:themeColor="text2"/>
        </w:rPr>
      </w:pPr>
    </w:p>
    <w:p w14:paraId="3997D5AA" w14:textId="00FB4CC4" w:rsidR="00921F87" w:rsidRPr="00300D38" w:rsidRDefault="00921F87" w:rsidP="00C24226">
      <w:pPr>
        <w:spacing w:after="0" w:line="240" w:lineRule="auto"/>
        <w:jc w:val="both"/>
        <w:rPr>
          <w:rFonts w:ascii="Trebuchet MS" w:eastAsia="MS Mincho" w:hAnsi="Trebuchet MS"/>
          <w:i/>
          <w:color w:val="1F497D" w:themeColor="text2"/>
        </w:rPr>
      </w:pPr>
      <w:r w:rsidRPr="00300D38">
        <w:rPr>
          <w:rFonts w:ascii="Trebuchet MS" w:eastAsia="MS Mincho" w:hAnsi="Trebuchet MS"/>
          <w:color w:val="1F497D" w:themeColor="text2"/>
        </w:rPr>
        <w:t xml:space="preserve">Se va avea în vedere capitolul relevant din </w:t>
      </w:r>
      <w:r w:rsidRPr="00300D38">
        <w:rPr>
          <w:rFonts w:ascii="Trebuchet MS" w:eastAsia="MS Mincho" w:hAnsi="Trebuchet MS"/>
          <w:i/>
          <w:color w:val="1F497D" w:themeColor="text2"/>
        </w:rPr>
        <w:t xml:space="preserve">Orientări privind accesarea finanțărilor în cadrul POCU 2014-2020, cu </w:t>
      </w:r>
      <w:r w:rsidR="00686277" w:rsidRPr="00300D38">
        <w:rPr>
          <w:rFonts w:ascii="Trebuchet MS" w:eastAsia="MS Mincho" w:hAnsi="Trebuchet MS"/>
          <w:i/>
          <w:color w:val="1F497D" w:themeColor="text2"/>
        </w:rPr>
        <w:t>modificările</w:t>
      </w:r>
      <w:r w:rsidRPr="00300D38">
        <w:rPr>
          <w:rFonts w:ascii="Trebuchet MS" w:eastAsia="MS Mincho" w:hAnsi="Trebuchet MS"/>
          <w:i/>
          <w:color w:val="1F497D" w:themeColor="text2"/>
        </w:rPr>
        <w:t xml:space="preserve"> si </w:t>
      </w:r>
      <w:r w:rsidR="00686277" w:rsidRPr="00300D38">
        <w:rPr>
          <w:rFonts w:ascii="Trebuchet MS" w:eastAsia="MS Mincho" w:hAnsi="Trebuchet MS"/>
          <w:i/>
          <w:color w:val="1F497D" w:themeColor="text2"/>
        </w:rPr>
        <w:t>completările</w:t>
      </w:r>
      <w:r w:rsidRPr="00300D38">
        <w:rPr>
          <w:rFonts w:ascii="Trebuchet MS" w:eastAsia="MS Mincho" w:hAnsi="Trebuchet MS"/>
          <w:i/>
          <w:color w:val="1F497D" w:themeColor="text2"/>
        </w:rPr>
        <w:t xml:space="preserve"> ulterioare, </w:t>
      </w:r>
      <w:r w:rsidRPr="00300D38">
        <w:rPr>
          <w:rFonts w:ascii="Trebuchet MS" w:hAnsi="Trebuchet MS"/>
          <w:color w:val="1F497D" w:themeColor="text2"/>
        </w:rPr>
        <w:t>disponibil la http://www.fonduri-ue.ro/pocu-2014#implementare-program.</w:t>
      </w:r>
    </w:p>
    <w:p w14:paraId="10ECBE0A" w14:textId="77777777" w:rsidR="00921F87" w:rsidRPr="00300D38" w:rsidRDefault="00921F87" w:rsidP="00C24226">
      <w:pPr>
        <w:pStyle w:val="Corptext"/>
        <w:ind w:left="1068"/>
        <w:jc w:val="both"/>
        <w:rPr>
          <w:rFonts w:ascii="Trebuchet MS" w:hAnsi="Trebuchet MS"/>
          <w:i/>
          <w:color w:val="1F497D" w:themeColor="text2"/>
          <w:sz w:val="22"/>
          <w:szCs w:val="22"/>
          <w:lang w:val="ro-RO" w:eastAsia="ar-SA"/>
        </w:rPr>
      </w:pPr>
    </w:p>
    <w:p w14:paraId="466361AD" w14:textId="77777777" w:rsidR="00BC6597" w:rsidRDefault="00BC6597" w:rsidP="0081252E">
      <w:pPr>
        <w:pStyle w:val="Titlu2"/>
        <w:spacing w:before="0" w:line="240" w:lineRule="auto"/>
        <w:jc w:val="both"/>
        <w:rPr>
          <w:rFonts w:ascii="Trebuchet MS" w:hAnsi="Trebuchet MS"/>
          <w:b/>
          <w:color w:val="1F497D" w:themeColor="text2"/>
          <w:sz w:val="22"/>
          <w:szCs w:val="22"/>
        </w:rPr>
      </w:pPr>
      <w:bookmarkStart w:id="67" w:name="_Toc495329408"/>
      <w:bookmarkStart w:id="68" w:name="_Toc495397013"/>
      <w:bookmarkStart w:id="69" w:name="_Toc502233289"/>
      <w:bookmarkStart w:id="70" w:name="_Toc513039032"/>
    </w:p>
    <w:p w14:paraId="654352F5" w14:textId="66853513" w:rsidR="00921F87" w:rsidRPr="00300D38" w:rsidRDefault="0081252E" w:rsidP="0081252E">
      <w:pPr>
        <w:pStyle w:val="Titlu2"/>
        <w:spacing w:before="0" w:line="240" w:lineRule="auto"/>
        <w:jc w:val="both"/>
        <w:rPr>
          <w:rFonts w:ascii="Trebuchet MS" w:hAnsi="Trebuchet MS"/>
          <w:b/>
          <w:color w:val="1F497D" w:themeColor="text2"/>
          <w:sz w:val="22"/>
          <w:szCs w:val="22"/>
        </w:rPr>
      </w:pPr>
      <w:r w:rsidRPr="00300D38">
        <w:rPr>
          <w:rFonts w:ascii="Trebuchet MS" w:hAnsi="Trebuchet MS"/>
          <w:b/>
          <w:color w:val="1F497D" w:themeColor="text2"/>
          <w:sz w:val="22"/>
          <w:szCs w:val="22"/>
        </w:rPr>
        <w:t xml:space="preserve">2.2. </w:t>
      </w:r>
      <w:r w:rsidR="00B41B50" w:rsidRPr="00300D38">
        <w:rPr>
          <w:rFonts w:ascii="Trebuchet MS" w:hAnsi="Trebuchet MS"/>
          <w:b/>
          <w:color w:val="1F497D" w:themeColor="text2"/>
          <w:sz w:val="22"/>
          <w:szCs w:val="22"/>
        </w:rPr>
        <w:t>ÎNCADRAREA CHELTUIELILOR</w:t>
      </w:r>
      <w:bookmarkEnd w:id="67"/>
      <w:bookmarkEnd w:id="68"/>
      <w:bookmarkEnd w:id="69"/>
      <w:bookmarkEnd w:id="70"/>
    </w:p>
    <w:p w14:paraId="62D26C39" w14:textId="77777777" w:rsidR="00921F87" w:rsidRPr="00300D38" w:rsidRDefault="00921F87" w:rsidP="00C24226">
      <w:pPr>
        <w:spacing w:after="0" w:line="240" w:lineRule="auto"/>
        <w:ind w:left="708"/>
        <w:jc w:val="both"/>
        <w:rPr>
          <w:rFonts w:ascii="Trebuchet MS" w:hAnsi="Trebuchet MS"/>
          <w:color w:val="1F497D" w:themeColor="text2"/>
        </w:rPr>
      </w:pPr>
    </w:p>
    <w:p w14:paraId="5CD0DE9D" w14:textId="3064ED90" w:rsidR="00743582" w:rsidRPr="00300D38" w:rsidRDefault="00921F87" w:rsidP="00C24226">
      <w:pPr>
        <w:spacing w:after="0" w:line="240" w:lineRule="auto"/>
        <w:jc w:val="both"/>
        <w:rPr>
          <w:rFonts w:ascii="Trebuchet MS" w:hAnsi="Trebuchet MS"/>
          <w:color w:val="1F497D" w:themeColor="text2"/>
        </w:rPr>
      </w:pPr>
      <w:r w:rsidRPr="00300D38">
        <w:rPr>
          <w:rFonts w:ascii="Trebuchet MS" w:hAnsi="Trebuchet MS"/>
          <w:color w:val="1F497D" w:themeColor="text2"/>
        </w:rPr>
        <w:t xml:space="preserve">Listă privind încadrarea cheltuielilor aferente proiectului în categoriile/ subcategoriile de cheltuieli conform </w:t>
      </w:r>
      <w:proofErr w:type="spellStart"/>
      <w:r w:rsidRPr="00300D38">
        <w:rPr>
          <w:rFonts w:ascii="Trebuchet MS" w:hAnsi="Trebuchet MS"/>
          <w:color w:val="1F497D" w:themeColor="text2"/>
        </w:rPr>
        <w:t>MySMIS</w:t>
      </w:r>
      <w:proofErr w:type="spellEnd"/>
      <w:r w:rsidRPr="00300D38">
        <w:rPr>
          <w:rFonts w:ascii="Trebuchet MS" w:hAnsi="Trebuchet MS"/>
          <w:color w:val="1F497D" w:themeColor="text2"/>
        </w:rPr>
        <w:t>:</w:t>
      </w:r>
    </w:p>
    <w:p w14:paraId="3180032F" w14:textId="77777777" w:rsidR="00C24226" w:rsidRPr="00300D38" w:rsidRDefault="00C24226" w:rsidP="00C24226">
      <w:pPr>
        <w:spacing w:after="0" w:line="240" w:lineRule="auto"/>
        <w:jc w:val="both"/>
        <w:rPr>
          <w:rFonts w:ascii="Trebuchet MS" w:hAnsi="Trebuchet MS" w:cstheme="minorHAnsi"/>
          <w:b/>
          <w:color w:val="1F497D" w:themeColor="text2"/>
          <w:u w:val="single"/>
        </w:rPr>
      </w:pPr>
    </w:p>
    <w:p w14:paraId="53F914CF" w14:textId="77777777" w:rsidR="00743582" w:rsidRPr="00300D38" w:rsidRDefault="00743582" w:rsidP="00C24226">
      <w:pPr>
        <w:spacing w:after="0" w:line="240" w:lineRule="auto"/>
        <w:jc w:val="both"/>
        <w:rPr>
          <w:rFonts w:ascii="Trebuchet MS" w:hAnsi="Trebuchet MS" w:cstheme="minorHAnsi"/>
          <w:b/>
          <w:color w:val="1F497D" w:themeColor="text2"/>
          <w:u w:val="single"/>
        </w:rPr>
      </w:pPr>
    </w:p>
    <w:tbl>
      <w:tblPr>
        <w:tblStyle w:val="Tabelgril"/>
        <w:tblW w:w="5000" w:type="pct"/>
        <w:shd w:val="clear" w:color="auto" w:fill="DAEEF3" w:themeFill="accent5" w:themeFillTint="33"/>
        <w:tblLayout w:type="fixed"/>
        <w:tblLook w:val="04A0" w:firstRow="1" w:lastRow="0" w:firstColumn="1" w:lastColumn="0" w:noHBand="0" w:noVBand="1"/>
      </w:tblPr>
      <w:tblGrid>
        <w:gridCol w:w="846"/>
        <w:gridCol w:w="2039"/>
        <w:gridCol w:w="2680"/>
        <w:gridCol w:w="4063"/>
      </w:tblGrid>
      <w:tr w:rsidR="00300D38" w:rsidRPr="00300D38" w14:paraId="27557BD3" w14:textId="77777777" w:rsidTr="002C0811">
        <w:tc>
          <w:tcPr>
            <w:tcW w:w="5000" w:type="pct"/>
            <w:gridSpan w:val="4"/>
            <w:shd w:val="clear" w:color="auto" w:fill="DAEEF3" w:themeFill="accent5" w:themeFillTint="33"/>
          </w:tcPr>
          <w:p w14:paraId="681158CE" w14:textId="77777777" w:rsidR="00D56B4A" w:rsidRPr="00300D38" w:rsidRDefault="00D56B4A" w:rsidP="00C24226">
            <w:pPr>
              <w:jc w:val="both"/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  <w:t>CHELTUIELI DIRECTE</w:t>
            </w:r>
          </w:p>
          <w:p w14:paraId="7C88CE0B" w14:textId="2493D16A" w:rsidR="00D56B4A" w:rsidRPr="00300D38" w:rsidRDefault="00D56B4A" w:rsidP="00C24226">
            <w:pPr>
              <w:jc w:val="both"/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  <w:t>Cheltuielile eligibile</w:t>
            </w:r>
            <w:r w:rsidRPr="00300D38"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  <w:t xml:space="preserve"> </w:t>
            </w:r>
            <w:r w:rsidRPr="00300D38"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  <w:t xml:space="preserve">directe </w:t>
            </w:r>
            <w:r w:rsidRPr="00300D38"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  <w:t>reprezintă cheltuieli care pot fi atribuite unei anumite activități individuale din cadrul proiectului și pentru care este demonstrată legătura cu activitatea/ subactivitatea în cauză</w:t>
            </w:r>
            <w:r w:rsidR="00241100" w:rsidRPr="00300D38"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  <w:t>.</w:t>
            </w:r>
          </w:p>
        </w:tc>
      </w:tr>
      <w:tr w:rsidR="00300D38" w:rsidRPr="00300D38" w14:paraId="0FA1C46E" w14:textId="77777777" w:rsidTr="002C0811">
        <w:tc>
          <w:tcPr>
            <w:tcW w:w="439" w:type="pct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157C2300" w14:textId="77777777" w:rsidR="00D56B4A" w:rsidRPr="00300D38" w:rsidRDefault="00D56B4A" w:rsidP="00C24226">
            <w:pPr>
              <w:jc w:val="both"/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</w:pPr>
          </w:p>
        </w:tc>
        <w:tc>
          <w:tcPr>
            <w:tcW w:w="1059" w:type="pct"/>
            <w:shd w:val="clear" w:color="auto" w:fill="DAEEF3" w:themeFill="accent5" w:themeFillTint="33"/>
            <w:vAlign w:val="center"/>
          </w:tcPr>
          <w:p w14:paraId="56576634" w14:textId="77777777" w:rsidR="00D56B4A" w:rsidRPr="00300D38" w:rsidRDefault="00D56B4A" w:rsidP="00C24226">
            <w:pPr>
              <w:jc w:val="both"/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  <w:t>CATEGORIE MYSMIS</w:t>
            </w:r>
          </w:p>
        </w:tc>
        <w:tc>
          <w:tcPr>
            <w:tcW w:w="1392" w:type="pct"/>
            <w:shd w:val="clear" w:color="auto" w:fill="DAEEF3" w:themeFill="accent5" w:themeFillTint="33"/>
            <w:vAlign w:val="center"/>
          </w:tcPr>
          <w:p w14:paraId="71F8C35C" w14:textId="77777777" w:rsidR="00D56B4A" w:rsidRPr="00300D38" w:rsidRDefault="00D56B4A" w:rsidP="00C24226">
            <w:pPr>
              <w:jc w:val="both"/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  <w:t>SUBCATEGORIE MYSMIS</w:t>
            </w:r>
          </w:p>
        </w:tc>
        <w:tc>
          <w:tcPr>
            <w:tcW w:w="2110" w:type="pct"/>
            <w:shd w:val="clear" w:color="auto" w:fill="DAEEF3" w:themeFill="accent5" w:themeFillTint="33"/>
            <w:vAlign w:val="center"/>
          </w:tcPr>
          <w:p w14:paraId="6F6BA4E4" w14:textId="77777777" w:rsidR="00D56B4A" w:rsidRPr="00300D38" w:rsidRDefault="00D56B4A" w:rsidP="002C0811">
            <w:pPr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  <w:t>SUBCATEGORIA (DESCRIEREA CHELTUIELII) CONȚINE:</w:t>
            </w:r>
          </w:p>
        </w:tc>
      </w:tr>
      <w:tr w:rsidR="00300D38" w:rsidRPr="00300D38" w14:paraId="6137580B" w14:textId="77777777" w:rsidTr="002C0811">
        <w:tc>
          <w:tcPr>
            <w:tcW w:w="439" w:type="pct"/>
            <w:shd w:val="clear" w:color="auto" w:fill="DAEEF3" w:themeFill="accent5" w:themeFillTint="33"/>
          </w:tcPr>
          <w:p w14:paraId="4BF95E57" w14:textId="77777777" w:rsidR="00D56B4A" w:rsidRPr="00300D38" w:rsidRDefault="00D56B4A" w:rsidP="00C24226">
            <w:pPr>
              <w:jc w:val="both"/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</w:pPr>
          </w:p>
        </w:tc>
        <w:tc>
          <w:tcPr>
            <w:tcW w:w="1059" w:type="pct"/>
            <w:shd w:val="clear" w:color="auto" w:fill="DAEEF3" w:themeFill="accent5" w:themeFillTint="33"/>
          </w:tcPr>
          <w:p w14:paraId="38A51A27" w14:textId="1AC43D27" w:rsidR="00D56B4A" w:rsidRPr="00300D38" w:rsidRDefault="00C4532B" w:rsidP="00C24226">
            <w:pPr>
              <w:jc w:val="both"/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26-Cheltuieli cu subvenții/burse/premii</w:t>
            </w:r>
          </w:p>
        </w:tc>
        <w:tc>
          <w:tcPr>
            <w:tcW w:w="1392" w:type="pct"/>
            <w:shd w:val="clear" w:color="auto" w:fill="DAEEF3" w:themeFill="accent5" w:themeFillTint="33"/>
            <w:vAlign w:val="center"/>
          </w:tcPr>
          <w:p w14:paraId="30E92F3F" w14:textId="77777777" w:rsidR="00D56B4A" w:rsidRPr="00300D38" w:rsidRDefault="00D56B4A" w:rsidP="00C24226">
            <w:pPr>
              <w:jc w:val="both"/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94 - Burse</w:t>
            </w:r>
            <w:r w:rsidRPr="00300D38" w:rsidDel="00DB48AC"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10" w:type="pct"/>
            <w:shd w:val="clear" w:color="auto" w:fill="DAEEF3" w:themeFill="accent5" w:themeFillTint="33"/>
          </w:tcPr>
          <w:p w14:paraId="7CC65EFF" w14:textId="4ED9399E" w:rsidR="00D56B4A" w:rsidRPr="00300D38" w:rsidRDefault="00D56B4A" w:rsidP="0081252E">
            <w:pPr>
              <w:jc w:val="both"/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Burse sociale</w:t>
            </w:r>
            <w:r w:rsidR="00B82BFC"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 xml:space="preserve"> – Bani de liceu</w:t>
            </w:r>
          </w:p>
        </w:tc>
      </w:tr>
      <w:tr w:rsidR="00300D38" w:rsidRPr="00300D38" w14:paraId="313160B7" w14:textId="77777777" w:rsidTr="002C0811">
        <w:tc>
          <w:tcPr>
            <w:tcW w:w="5000" w:type="pct"/>
            <w:gridSpan w:val="4"/>
            <w:shd w:val="clear" w:color="auto" w:fill="DAEEF3" w:themeFill="accent5" w:themeFillTint="33"/>
          </w:tcPr>
          <w:p w14:paraId="23397E22" w14:textId="77777777" w:rsidR="00D56B4A" w:rsidRPr="00300D38" w:rsidRDefault="00D56B4A" w:rsidP="00C24226">
            <w:pPr>
              <w:jc w:val="both"/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  <w:lastRenderedPageBreak/>
              <w:t>CHELTUIELI INDIRECTE</w:t>
            </w:r>
          </w:p>
          <w:p w14:paraId="6FA8938C" w14:textId="0D8020AC" w:rsidR="00D56B4A" w:rsidRPr="00300D38" w:rsidRDefault="004B357B" w:rsidP="00C24226">
            <w:pPr>
              <w:jc w:val="both"/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  <w:t>Cheltuielile eligibile indirecte reprezintă cheltuielile efectuate pentru funcționarea de ansamblu a proiectului și nu pot fi atribuite direct unei anumite activități</w:t>
            </w:r>
          </w:p>
        </w:tc>
      </w:tr>
      <w:tr w:rsidR="00300D38" w:rsidRPr="00300D38" w14:paraId="5267A0DF" w14:textId="77777777" w:rsidTr="002C0811">
        <w:tc>
          <w:tcPr>
            <w:tcW w:w="439" w:type="pct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4E5813E3" w14:textId="77777777" w:rsidR="00D56B4A" w:rsidRPr="00300D38" w:rsidRDefault="00D56B4A" w:rsidP="00C24226">
            <w:pPr>
              <w:jc w:val="both"/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</w:pPr>
          </w:p>
        </w:tc>
        <w:tc>
          <w:tcPr>
            <w:tcW w:w="1059" w:type="pct"/>
            <w:shd w:val="clear" w:color="auto" w:fill="DAEEF3" w:themeFill="accent5" w:themeFillTint="33"/>
            <w:vAlign w:val="center"/>
          </w:tcPr>
          <w:p w14:paraId="23FFC947" w14:textId="77777777" w:rsidR="00D56B4A" w:rsidRPr="00300D38" w:rsidRDefault="00D56B4A" w:rsidP="00C24226">
            <w:pPr>
              <w:jc w:val="both"/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  <w:t xml:space="preserve">Categorie </w:t>
            </w:r>
            <w:proofErr w:type="spellStart"/>
            <w:r w:rsidRPr="00300D38"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  <w:t>MySMIS</w:t>
            </w:r>
            <w:proofErr w:type="spellEnd"/>
          </w:p>
        </w:tc>
        <w:tc>
          <w:tcPr>
            <w:tcW w:w="1392" w:type="pct"/>
            <w:shd w:val="clear" w:color="auto" w:fill="DAEEF3" w:themeFill="accent5" w:themeFillTint="33"/>
            <w:vAlign w:val="center"/>
          </w:tcPr>
          <w:p w14:paraId="26D96C28" w14:textId="77777777" w:rsidR="00D56B4A" w:rsidRPr="00300D38" w:rsidRDefault="00D56B4A" w:rsidP="00C24226">
            <w:pPr>
              <w:jc w:val="both"/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  <w:t>SUBCATEGORIE MYSMIS</w:t>
            </w:r>
          </w:p>
        </w:tc>
        <w:tc>
          <w:tcPr>
            <w:tcW w:w="2110" w:type="pct"/>
            <w:shd w:val="clear" w:color="auto" w:fill="DAEEF3" w:themeFill="accent5" w:themeFillTint="33"/>
            <w:vAlign w:val="center"/>
          </w:tcPr>
          <w:p w14:paraId="7E16F951" w14:textId="77777777" w:rsidR="00D56B4A" w:rsidRPr="00300D38" w:rsidRDefault="00D56B4A" w:rsidP="002C0811">
            <w:pPr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  <w:t>SUBCATEGORIA (DESCRIEREA CHELTUIELII) CONȚINE:</w:t>
            </w:r>
          </w:p>
        </w:tc>
      </w:tr>
      <w:tr w:rsidR="00300D38" w:rsidRPr="00300D38" w14:paraId="3D2E41DC" w14:textId="77777777" w:rsidTr="002C0811">
        <w:trPr>
          <w:trHeight w:val="1496"/>
        </w:trPr>
        <w:tc>
          <w:tcPr>
            <w:tcW w:w="439" w:type="pct"/>
            <w:shd w:val="clear" w:color="auto" w:fill="DAEEF3" w:themeFill="accent5" w:themeFillTint="33"/>
            <w:textDirection w:val="btLr"/>
          </w:tcPr>
          <w:p w14:paraId="6C935C02" w14:textId="37789032" w:rsidR="00D56B4A" w:rsidRPr="00300D38" w:rsidRDefault="00D56B4A" w:rsidP="0013191B">
            <w:pPr>
              <w:ind w:left="113" w:right="113"/>
              <w:jc w:val="both"/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  <w:t>Cheltuieli eligibile</w:t>
            </w:r>
            <w:r w:rsidR="0013191B" w:rsidRPr="00300D38"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  <w:t xml:space="preserve"> indirecte</w:t>
            </w:r>
          </w:p>
        </w:tc>
        <w:tc>
          <w:tcPr>
            <w:tcW w:w="1059" w:type="pct"/>
            <w:shd w:val="clear" w:color="auto" w:fill="DAEEF3" w:themeFill="accent5" w:themeFillTint="33"/>
            <w:vAlign w:val="center"/>
          </w:tcPr>
          <w:p w14:paraId="2C55EDAD" w14:textId="77777777" w:rsidR="000F2CDB" w:rsidRPr="00300D38" w:rsidRDefault="000F2CDB" w:rsidP="000F2CDB">
            <w:pPr>
              <w:ind w:left="113" w:right="113"/>
              <w:jc w:val="both"/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  <w:t>10 - cheltuieli generale de administrație</w:t>
            </w:r>
          </w:p>
          <w:p w14:paraId="6D2C7F53" w14:textId="77777777" w:rsidR="00D56B4A" w:rsidRPr="00300D38" w:rsidRDefault="00D56B4A" w:rsidP="00C24226">
            <w:pPr>
              <w:jc w:val="both"/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</w:pPr>
          </w:p>
        </w:tc>
        <w:tc>
          <w:tcPr>
            <w:tcW w:w="1392" w:type="pct"/>
            <w:shd w:val="clear" w:color="auto" w:fill="DAEEF3" w:themeFill="accent5" w:themeFillTint="33"/>
            <w:vAlign w:val="center"/>
          </w:tcPr>
          <w:p w14:paraId="2B7D3743" w14:textId="6A1987E1" w:rsidR="000F2CDB" w:rsidRPr="00300D38" w:rsidRDefault="000F2CDB" w:rsidP="000F2CDB">
            <w:pPr>
              <w:jc w:val="both"/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 xml:space="preserve">30 - cheltuieli generale de </w:t>
            </w:r>
            <w:r w:rsidR="00B82BFC"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administrație</w:t>
            </w: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 xml:space="preserve"> (indirecte pe baza de costuri reale)/cheltuieli de administrare </w:t>
            </w:r>
            <w:r w:rsidR="00BC6597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ș</w:t>
            </w: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 xml:space="preserve">i </w:t>
            </w:r>
            <w:r w:rsidR="00B82BFC"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funcționare</w:t>
            </w:r>
          </w:p>
          <w:p w14:paraId="5F1D8F62" w14:textId="77324D3D" w:rsidR="00D56B4A" w:rsidRPr="00300D38" w:rsidRDefault="00D56B4A" w:rsidP="00C24226">
            <w:pPr>
              <w:jc w:val="both"/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</w:pPr>
          </w:p>
        </w:tc>
        <w:tc>
          <w:tcPr>
            <w:tcW w:w="2110" w:type="pct"/>
            <w:shd w:val="clear" w:color="auto" w:fill="DAEEF3" w:themeFill="accent5" w:themeFillTint="33"/>
            <w:vAlign w:val="center"/>
          </w:tcPr>
          <w:p w14:paraId="0C1282BD" w14:textId="4FC25F51" w:rsidR="00D56B4A" w:rsidRPr="00300D38" w:rsidRDefault="00D56B4A" w:rsidP="0081252E">
            <w:pPr>
              <w:jc w:val="both"/>
              <w:rPr>
                <w:rFonts w:ascii="Trebuchet MS" w:hAnsi="Trebuchet MS" w:cstheme="minorHAnsi"/>
                <w:color w:val="1F497D" w:themeColor="text2"/>
                <w:sz w:val="20"/>
                <w:szCs w:val="20"/>
                <w:lang w:val="ro-RO"/>
              </w:rPr>
            </w:pPr>
          </w:p>
        </w:tc>
      </w:tr>
      <w:tr w:rsidR="00300D38" w:rsidRPr="00300D38" w14:paraId="6C7DF04C" w14:textId="77777777" w:rsidTr="002C0811">
        <w:trPr>
          <w:trHeight w:val="288"/>
        </w:trPr>
        <w:tc>
          <w:tcPr>
            <w:tcW w:w="439" w:type="pct"/>
            <w:shd w:val="clear" w:color="auto" w:fill="DAEEF3" w:themeFill="accent5" w:themeFillTint="33"/>
            <w:textDirection w:val="btLr"/>
          </w:tcPr>
          <w:p w14:paraId="369E0075" w14:textId="77777777" w:rsidR="000F2CDB" w:rsidRPr="00300D38" w:rsidRDefault="000F2CDB" w:rsidP="0013191B">
            <w:pPr>
              <w:ind w:left="113" w:right="113"/>
              <w:jc w:val="both"/>
              <w:rPr>
                <w:rFonts w:ascii="Trebuchet MS" w:hAnsi="Trebuchet MS" w:cstheme="minorHAnsi"/>
                <w:b/>
                <w:color w:val="1F497D" w:themeColor="text2"/>
                <w:sz w:val="20"/>
                <w:szCs w:val="20"/>
                <w:lang w:val="ro-RO"/>
              </w:rPr>
            </w:pPr>
          </w:p>
        </w:tc>
        <w:tc>
          <w:tcPr>
            <w:tcW w:w="4561" w:type="pct"/>
            <w:gridSpan w:val="3"/>
            <w:shd w:val="clear" w:color="auto" w:fill="DAEEF3" w:themeFill="accent5" w:themeFillTint="33"/>
            <w:vAlign w:val="center"/>
          </w:tcPr>
          <w:p w14:paraId="757D8C58" w14:textId="474C08C7" w:rsidR="000F2CDB" w:rsidRPr="00300D38" w:rsidDel="006A5BC5" w:rsidRDefault="000F2CDB" w:rsidP="00BC6597">
            <w:pPr>
              <w:jc w:val="both"/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</w:pP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 xml:space="preserve">Cheltuielile generale de </w:t>
            </w:r>
            <w:r w:rsidR="00B82BFC"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administrație</w:t>
            </w: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 xml:space="preserve"> (indirecte pe baz</w:t>
            </w:r>
            <w:r w:rsidR="00BC6597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>ă</w:t>
            </w:r>
            <w:r w:rsidRPr="00300D38">
              <w:rPr>
                <w:rFonts w:ascii="Trebuchet MS" w:hAnsi="Trebuchet MS"/>
                <w:color w:val="1F497D" w:themeColor="text2"/>
                <w:sz w:val="20"/>
                <w:szCs w:val="20"/>
                <w:lang w:val="ro-RO"/>
              </w:rPr>
              <w:t xml:space="preserve"> de costuri reale) vor fi decontate în procent de maximum 15% din cheltuielile directe ale proiectului.</w:t>
            </w:r>
          </w:p>
        </w:tc>
      </w:tr>
    </w:tbl>
    <w:p w14:paraId="7FD9D017" w14:textId="77777777" w:rsidR="00050B36" w:rsidRPr="00300D38" w:rsidRDefault="00050B36" w:rsidP="00C24226">
      <w:pPr>
        <w:spacing w:after="0" w:line="240" w:lineRule="auto"/>
        <w:jc w:val="both"/>
        <w:rPr>
          <w:rFonts w:ascii="Trebuchet MS" w:hAnsi="Trebuchet MS" w:cstheme="minorHAnsi"/>
          <w:b/>
          <w:color w:val="1F497D" w:themeColor="text2"/>
          <w:u w:val="single"/>
        </w:rPr>
      </w:pPr>
    </w:p>
    <w:p w14:paraId="631FDE23" w14:textId="77777777" w:rsidR="009A4A88" w:rsidRPr="00300D38" w:rsidRDefault="009A4A88" w:rsidP="00C24226">
      <w:pPr>
        <w:spacing w:after="0" w:line="240" w:lineRule="auto"/>
        <w:jc w:val="both"/>
        <w:rPr>
          <w:rFonts w:ascii="Trebuchet MS" w:hAnsi="Trebuchet MS" w:cstheme="minorHAnsi"/>
          <w:b/>
          <w:color w:val="1F497D" w:themeColor="text2"/>
          <w:u w:val="single"/>
        </w:rPr>
      </w:pPr>
    </w:p>
    <w:p w14:paraId="2F917A70" w14:textId="3FF8753A" w:rsidR="009A4A88" w:rsidRPr="00300D38" w:rsidRDefault="009A4A88" w:rsidP="009A4A88">
      <w:pPr>
        <w:pStyle w:val="Titlu2"/>
        <w:numPr>
          <w:ilvl w:val="1"/>
          <w:numId w:val="9"/>
        </w:numPr>
        <w:suppressAutoHyphens/>
        <w:spacing w:before="0" w:line="240" w:lineRule="auto"/>
        <w:ind w:left="450" w:hanging="450"/>
        <w:jc w:val="both"/>
        <w:rPr>
          <w:rFonts w:ascii="Trebuchet MS" w:hAnsi="Trebuchet MS"/>
          <w:b/>
          <w:color w:val="1F497D" w:themeColor="text2"/>
          <w:sz w:val="22"/>
          <w:szCs w:val="22"/>
        </w:rPr>
      </w:pPr>
      <w:bookmarkStart w:id="71" w:name="_Toc513039033"/>
      <w:r w:rsidRPr="00300D38">
        <w:rPr>
          <w:rFonts w:ascii="Trebuchet MS" w:hAnsi="Trebuchet MS"/>
          <w:b/>
          <w:color w:val="1F497D" w:themeColor="text2"/>
          <w:sz w:val="22"/>
          <w:szCs w:val="22"/>
        </w:rPr>
        <w:t>REGULI GENERALE ȘI SPECIFICE DE DECONTARE</w:t>
      </w:r>
      <w:bookmarkEnd w:id="71"/>
    </w:p>
    <w:p w14:paraId="7B12EA8F" w14:textId="77777777" w:rsidR="009A4A88" w:rsidRPr="00300D38" w:rsidRDefault="009A4A88" w:rsidP="009A4A88">
      <w:pPr>
        <w:spacing w:after="0" w:line="240" w:lineRule="auto"/>
        <w:jc w:val="both"/>
        <w:rPr>
          <w:rFonts w:ascii="Trebuchet MS" w:hAnsi="Trebuchet MS"/>
          <w:b/>
          <w:color w:val="1F497D" w:themeColor="text2"/>
        </w:rPr>
      </w:pPr>
    </w:p>
    <w:p w14:paraId="3F62327D" w14:textId="012349FB" w:rsidR="009A4A88" w:rsidRPr="00300D38" w:rsidRDefault="009A4A88" w:rsidP="009A4A88">
      <w:pPr>
        <w:spacing w:after="0" w:line="240" w:lineRule="auto"/>
        <w:jc w:val="both"/>
        <w:rPr>
          <w:rFonts w:ascii="Trebuchet MS" w:hAnsi="Trebuchet MS"/>
          <w:b/>
          <w:color w:val="1F497D" w:themeColor="text2"/>
        </w:rPr>
      </w:pPr>
      <w:r w:rsidRPr="00300D38">
        <w:rPr>
          <w:rFonts w:ascii="Trebuchet MS" w:hAnsi="Trebuchet MS"/>
          <w:b/>
          <w:color w:val="1F497D" w:themeColor="text2"/>
        </w:rPr>
        <w:t xml:space="preserve">Acordarea de sprijin financiar grupului țintă se realizează în baza </w:t>
      </w:r>
      <w:r w:rsidRPr="00300D38">
        <w:rPr>
          <w:rFonts w:ascii="Trebuchet MS" w:hAnsi="Trebuchet MS"/>
          <w:i/>
          <w:color w:val="1F497D" w:themeColor="text2"/>
        </w:rPr>
        <w:t xml:space="preserve">HG nr. 1488/2004 privind aprobarea criteriilor </w:t>
      </w:r>
      <w:r w:rsidR="00EB667B" w:rsidRPr="00300D38">
        <w:rPr>
          <w:rFonts w:ascii="Trebuchet MS" w:hAnsi="Trebuchet MS"/>
          <w:i/>
          <w:color w:val="1F497D" w:themeColor="text2"/>
        </w:rPr>
        <w:t>și</w:t>
      </w:r>
      <w:r w:rsidRPr="00300D38">
        <w:rPr>
          <w:rFonts w:ascii="Trebuchet MS" w:hAnsi="Trebuchet MS"/>
          <w:i/>
          <w:color w:val="1F497D" w:themeColor="text2"/>
        </w:rPr>
        <w:t xml:space="preserve"> a cuantumului sprijinului financiar ce se acordă elevilor în cadrul Programului național de protecție socială "Bani de liceu", cu modificările și completările ulterioare. </w:t>
      </w:r>
    </w:p>
    <w:p w14:paraId="3BD1E812" w14:textId="77777777" w:rsidR="004431EE" w:rsidRPr="00300D38" w:rsidRDefault="004431EE" w:rsidP="009A4A88">
      <w:pPr>
        <w:spacing w:after="0" w:line="240" w:lineRule="auto"/>
        <w:jc w:val="both"/>
        <w:rPr>
          <w:rFonts w:ascii="Trebuchet MS" w:hAnsi="Trebuchet MS"/>
          <w:b/>
          <w:color w:val="1F497D" w:themeColor="text2"/>
        </w:rPr>
      </w:pPr>
    </w:p>
    <w:p w14:paraId="77B5519C" w14:textId="77777777" w:rsidR="009A4A88" w:rsidRPr="00300D38" w:rsidRDefault="009A4A88" w:rsidP="009A4A88">
      <w:pPr>
        <w:spacing w:after="0" w:line="240" w:lineRule="auto"/>
        <w:jc w:val="both"/>
        <w:rPr>
          <w:rFonts w:ascii="Trebuchet MS" w:hAnsi="Trebuchet MS"/>
          <w:b/>
          <w:color w:val="1F497D" w:themeColor="text2"/>
        </w:rPr>
      </w:pPr>
    </w:p>
    <w:p w14:paraId="0208D260" w14:textId="77777777" w:rsidR="009A4A88" w:rsidRPr="00300D38" w:rsidRDefault="009A4A88" w:rsidP="009A4A88">
      <w:pPr>
        <w:keepNext/>
        <w:keepLines/>
        <w:spacing w:after="0" w:line="240" w:lineRule="auto"/>
        <w:jc w:val="both"/>
        <w:outlineLvl w:val="0"/>
        <w:rPr>
          <w:rFonts w:ascii="Trebuchet MS" w:eastAsiaTheme="majorEastAsia" w:hAnsi="Trebuchet MS" w:cstheme="majorBidi"/>
          <w:b/>
          <w:color w:val="1F497D" w:themeColor="text2"/>
        </w:rPr>
      </w:pPr>
      <w:bookmarkStart w:id="72" w:name="_Toc495329409"/>
      <w:bookmarkStart w:id="73" w:name="_Toc495583264"/>
      <w:bookmarkStart w:id="74" w:name="_Toc502233290"/>
      <w:bookmarkStart w:id="75" w:name="_Toc513039034"/>
      <w:r w:rsidRPr="00300D38">
        <w:rPr>
          <w:rFonts w:ascii="Trebuchet MS" w:eastAsiaTheme="majorEastAsia" w:hAnsi="Trebuchet MS" w:cstheme="majorBidi"/>
          <w:b/>
          <w:color w:val="1F497D" w:themeColor="text2"/>
        </w:rPr>
        <w:t>CAPITOLUL 3. COMPLETAREA CERERII DE FINANȚARE</w:t>
      </w:r>
      <w:bookmarkEnd w:id="72"/>
      <w:bookmarkEnd w:id="73"/>
      <w:bookmarkEnd w:id="74"/>
      <w:bookmarkEnd w:id="75"/>
    </w:p>
    <w:p w14:paraId="277B545D" w14:textId="77777777" w:rsidR="009A4A88" w:rsidRPr="00300D38" w:rsidRDefault="009A4A88" w:rsidP="009A4A88">
      <w:pPr>
        <w:spacing w:after="0" w:line="240" w:lineRule="auto"/>
        <w:ind w:left="360"/>
        <w:jc w:val="both"/>
        <w:rPr>
          <w:rFonts w:ascii="Trebuchet MS" w:hAnsi="Trebuchet MS"/>
          <w:i/>
          <w:color w:val="1F497D" w:themeColor="text2"/>
        </w:rPr>
      </w:pPr>
    </w:p>
    <w:p w14:paraId="41604310" w14:textId="77777777" w:rsidR="009A4A88" w:rsidRPr="00300D38" w:rsidRDefault="009A4A88" w:rsidP="009A4A88">
      <w:pPr>
        <w:spacing w:after="0" w:line="240" w:lineRule="auto"/>
        <w:jc w:val="both"/>
        <w:rPr>
          <w:rFonts w:ascii="Trebuchet MS" w:hAnsi="Trebuchet MS"/>
          <w:i/>
          <w:color w:val="1F497D" w:themeColor="text2"/>
        </w:rPr>
      </w:pPr>
      <w:r w:rsidRPr="00300D38">
        <w:rPr>
          <w:rFonts w:ascii="Trebuchet MS" w:hAnsi="Trebuchet MS"/>
          <w:i/>
          <w:color w:val="1F497D" w:themeColor="text2"/>
        </w:rPr>
        <w:t xml:space="preserve">Completarea cererii de finanțare se realizează în conformitate cu documentul Orientări privind accesarea finanțărilor în cadrul Programului Operațional Capital Uman 2014-2020, cu modificările si completările ulterioare. </w:t>
      </w:r>
    </w:p>
    <w:p w14:paraId="24F98E09" w14:textId="77777777" w:rsidR="009A4A88" w:rsidRPr="00300D38" w:rsidRDefault="009A4A88" w:rsidP="009A4A88">
      <w:pPr>
        <w:spacing w:after="0" w:line="240" w:lineRule="auto"/>
        <w:ind w:left="360"/>
        <w:jc w:val="both"/>
        <w:rPr>
          <w:rFonts w:ascii="Trebuchet MS" w:hAnsi="Trebuchet MS"/>
          <w:b/>
          <w:color w:val="1F497D" w:themeColor="text2"/>
        </w:rPr>
      </w:pPr>
    </w:p>
    <w:p w14:paraId="7EC0BBCC" w14:textId="77777777" w:rsidR="004431EE" w:rsidRPr="00300D38" w:rsidRDefault="004431EE" w:rsidP="009A4A88">
      <w:pPr>
        <w:spacing w:after="0" w:line="240" w:lineRule="auto"/>
        <w:ind w:left="360"/>
        <w:jc w:val="both"/>
        <w:rPr>
          <w:rFonts w:ascii="Trebuchet MS" w:hAnsi="Trebuchet MS"/>
          <w:b/>
          <w:color w:val="1F497D" w:themeColor="text2"/>
        </w:rPr>
      </w:pPr>
    </w:p>
    <w:p w14:paraId="14CAC537" w14:textId="77777777" w:rsidR="009A4A88" w:rsidRPr="00300D38" w:rsidRDefault="009A4A88" w:rsidP="009A4A88">
      <w:pPr>
        <w:keepNext/>
        <w:keepLines/>
        <w:spacing w:after="0" w:line="240" w:lineRule="auto"/>
        <w:jc w:val="both"/>
        <w:outlineLvl w:val="0"/>
        <w:rPr>
          <w:rFonts w:ascii="Trebuchet MS" w:eastAsiaTheme="majorEastAsia" w:hAnsi="Trebuchet MS" w:cstheme="majorBidi"/>
          <w:b/>
          <w:color w:val="1F497D" w:themeColor="text2"/>
        </w:rPr>
      </w:pPr>
      <w:bookmarkStart w:id="76" w:name="_Toc495329410"/>
      <w:bookmarkStart w:id="77" w:name="_Toc495583265"/>
      <w:bookmarkStart w:id="78" w:name="_Toc502233291"/>
      <w:bookmarkStart w:id="79" w:name="_Toc513039035"/>
      <w:r w:rsidRPr="00300D38">
        <w:rPr>
          <w:rFonts w:ascii="Trebuchet MS" w:eastAsiaTheme="majorEastAsia" w:hAnsi="Trebuchet MS" w:cstheme="majorBidi"/>
          <w:b/>
          <w:color w:val="1F497D" w:themeColor="text2"/>
        </w:rPr>
        <w:t>CAPITOLUL 4. PROCESUL DE EVALUARE ȘI SELECȚIE A PROIECTELOR</w:t>
      </w:r>
      <w:bookmarkEnd w:id="76"/>
      <w:bookmarkEnd w:id="77"/>
      <w:bookmarkEnd w:id="78"/>
      <w:bookmarkEnd w:id="79"/>
      <w:r w:rsidRPr="00300D38">
        <w:rPr>
          <w:rFonts w:ascii="Trebuchet MS" w:eastAsiaTheme="majorEastAsia" w:hAnsi="Trebuchet MS" w:cstheme="majorBidi"/>
          <w:b/>
          <w:color w:val="1F497D" w:themeColor="text2"/>
        </w:rPr>
        <w:t xml:space="preserve"> </w:t>
      </w:r>
    </w:p>
    <w:p w14:paraId="15323E6D" w14:textId="77777777" w:rsidR="00BF3F22" w:rsidRPr="00300D38" w:rsidRDefault="00BF3F22" w:rsidP="00BF3F2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b/>
          <w:color w:val="1F497D" w:themeColor="text2"/>
        </w:rPr>
      </w:pPr>
      <w:bookmarkStart w:id="80" w:name="_Toc435003201"/>
      <w:bookmarkStart w:id="81" w:name="_Toc442084047"/>
    </w:p>
    <w:p w14:paraId="770A2741" w14:textId="6BC1BF09" w:rsidR="00BF3F22" w:rsidRPr="00300D38" w:rsidRDefault="00BF3F22" w:rsidP="00BF3F2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color w:val="1F497D" w:themeColor="text2"/>
        </w:rPr>
      </w:pPr>
      <w:r w:rsidRPr="00300D38">
        <w:rPr>
          <w:rFonts w:ascii="Trebuchet MS" w:hAnsi="Trebuchet MS"/>
          <w:b/>
          <w:color w:val="1F497D" w:themeColor="text2"/>
        </w:rPr>
        <w:t xml:space="preserve">Procesul de evaluare și selecție </w:t>
      </w:r>
      <w:r w:rsidRPr="00300D38">
        <w:rPr>
          <w:rFonts w:ascii="Trebuchet MS" w:hAnsi="Trebuchet MS"/>
          <w:color w:val="1F497D" w:themeColor="text2"/>
        </w:rPr>
        <w:t xml:space="preserve">a cererilor de finanțare înregistrate în sistemul informatic se realizează conform prevederilor documentul </w:t>
      </w:r>
      <w:r w:rsidRPr="00300D38">
        <w:rPr>
          <w:rFonts w:ascii="Trebuchet MS" w:hAnsi="Trebuchet MS"/>
          <w:i/>
          <w:color w:val="1F497D" w:themeColor="text2"/>
        </w:rPr>
        <w:t>Orientări privind accesarea finanțărilor în cadrul Programului</w:t>
      </w:r>
      <w:r w:rsidRPr="00300D38">
        <w:rPr>
          <w:rFonts w:ascii="Trebuchet MS" w:hAnsi="Trebuchet MS"/>
          <w:color w:val="1F497D" w:themeColor="text2"/>
        </w:rPr>
        <w:t xml:space="preserve"> </w:t>
      </w:r>
      <w:r w:rsidRPr="00300D38">
        <w:rPr>
          <w:rFonts w:ascii="Trebuchet MS" w:hAnsi="Trebuchet MS"/>
          <w:i/>
          <w:color w:val="1F497D" w:themeColor="text2"/>
        </w:rPr>
        <w:t>Operațional Capital Uman 2014-2020</w:t>
      </w:r>
      <w:r w:rsidRPr="00300D38">
        <w:rPr>
          <w:rFonts w:ascii="Trebuchet MS" w:hAnsi="Trebuchet MS"/>
          <w:color w:val="1F497D" w:themeColor="text2"/>
        </w:rPr>
        <w:t xml:space="preserve">, CAPITOLUL 6 ”Procesul de evaluare și selecție” și a criteriilor de evaluare și selecție prevăzute în grila de verificare a conformității administrative și a eligibilității proiectelor </w:t>
      </w:r>
      <w:r w:rsidRPr="00300D38">
        <w:rPr>
          <w:rFonts w:ascii="Trebuchet MS" w:hAnsi="Trebuchet MS"/>
          <w:i/>
          <w:color w:val="1F497D" w:themeColor="text2"/>
        </w:rPr>
        <w:t xml:space="preserve">(Anexa </w:t>
      </w:r>
      <w:r w:rsidR="00300D38">
        <w:rPr>
          <w:rFonts w:ascii="Trebuchet MS" w:hAnsi="Trebuchet MS"/>
          <w:i/>
          <w:color w:val="1F497D" w:themeColor="text2"/>
        </w:rPr>
        <w:t>2</w:t>
      </w:r>
      <w:r w:rsidRPr="00300D38">
        <w:rPr>
          <w:rFonts w:ascii="Trebuchet MS" w:hAnsi="Trebuchet MS"/>
          <w:i/>
          <w:color w:val="1F497D" w:themeColor="text2"/>
        </w:rPr>
        <w:t xml:space="preserve">), </w:t>
      </w:r>
      <w:r w:rsidRPr="00300D38">
        <w:rPr>
          <w:rFonts w:ascii="Trebuchet MS" w:hAnsi="Trebuchet MS"/>
          <w:color w:val="1F497D" w:themeColor="text2"/>
        </w:rPr>
        <w:t xml:space="preserve">precum și a grilei de evaluare tehnică și financiară </w:t>
      </w:r>
      <w:r w:rsidRPr="00300D38">
        <w:rPr>
          <w:rFonts w:ascii="Trebuchet MS" w:hAnsi="Trebuchet MS"/>
          <w:i/>
          <w:color w:val="1F497D" w:themeColor="text2"/>
        </w:rPr>
        <w:t xml:space="preserve">(Anexa </w:t>
      </w:r>
      <w:r w:rsidR="00300D38">
        <w:rPr>
          <w:rFonts w:ascii="Trebuchet MS" w:hAnsi="Trebuchet MS"/>
          <w:i/>
          <w:color w:val="1F497D" w:themeColor="text2"/>
        </w:rPr>
        <w:t>3</w:t>
      </w:r>
      <w:r w:rsidRPr="00300D38">
        <w:rPr>
          <w:rFonts w:ascii="Trebuchet MS" w:hAnsi="Trebuchet MS"/>
          <w:i/>
          <w:color w:val="1F497D" w:themeColor="text2"/>
        </w:rPr>
        <w:t>).</w:t>
      </w:r>
      <w:r w:rsidRPr="00300D38">
        <w:rPr>
          <w:rFonts w:ascii="Trebuchet MS" w:hAnsi="Trebuchet MS"/>
          <w:color w:val="1F497D" w:themeColor="text2"/>
        </w:rPr>
        <w:t xml:space="preserve">  </w:t>
      </w:r>
    </w:p>
    <w:p w14:paraId="12A30AB4" w14:textId="77777777" w:rsidR="008F0621" w:rsidRPr="00300D38" w:rsidRDefault="008F0621" w:rsidP="009A4A88">
      <w:pPr>
        <w:spacing w:after="0" w:line="240" w:lineRule="auto"/>
        <w:ind w:left="360"/>
        <w:jc w:val="both"/>
        <w:rPr>
          <w:rFonts w:ascii="Trebuchet MS" w:hAnsi="Trebuchet MS"/>
          <w:color w:val="1F497D" w:themeColor="text2"/>
        </w:rPr>
      </w:pPr>
    </w:p>
    <w:p w14:paraId="13DE52B1" w14:textId="77777777" w:rsidR="008F0621" w:rsidRDefault="008F0621" w:rsidP="009A4A88">
      <w:pPr>
        <w:spacing w:after="0" w:line="240" w:lineRule="auto"/>
        <w:ind w:left="360"/>
        <w:jc w:val="both"/>
        <w:rPr>
          <w:rFonts w:ascii="Trebuchet MS" w:hAnsi="Trebuchet MS"/>
          <w:color w:val="1F497D" w:themeColor="text2"/>
        </w:rPr>
      </w:pPr>
    </w:p>
    <w:p w14:paraId="0C5E8E3B" w14:textId="77777777" w:rsidR="00300D38" w:rsidRPr="00300D38" w:rsidRDefault="00300D38" w:rsidP="009A4A88">
      <w:pPr>
        <w:spacing w:after="0" w:line="240" w:lineRule="auto"/>
        <w:ind w:left="360"/>
        <w:jc w:val="both"/>
        <w:rPr>
          <w:rFonts w:ascii="Trebuchet MS" w:hAnsi="Trebuchet MS"/>
          <w:color w:val="1F497D" w:themeColor="text2"/>
        </w:rPr>
      </w:pPr>
    </w:p>
    <w:p w14:paraId="3A19A476" w14:textId="77777777" w:rsidR="009A4A88" w:rsidRPr="00300D38" w:rsidRDefault="009A4A88" w:rsidP="009A4A88">
      <w:pPr>
        <w:keepNext/>
        <w:keepLines/>
        <w:spacing w:after="0" w:line="240" w:lineRule="auto"/>
        <w:jc w:val="both"/>
        <w:outlineLvl w:val="0"/>
        <w:rPr>
          <w:rFonts w:ascii="Trebuchet MS" w:eastAsiaTheme="majorEastAsia" w:hAnsi="Trebuchet MS" w:cstheme="majorBidi"/>
          <w:b/>
          <w:color w:val="1F497D" w:themeColor="text2"/>
        </w:rPr>
      </w:pPr>
      <w:bookmarkStart w:id="82" w:name="_Toc495329411"/>
      <w:bookmarkStart w:id="83" w:name="_Toc495583266"/>
      <w:bookmarkStart w:id="84" w:name="_Toc502233292"/>
      <w:bookmarkStart w:id="85" w:name="_Toc513039036"/>
      <w:r w:rsidRPr="00300D38">
        <w:rPr>
          <w:rFonts w:ascii="Trebuchet MS" w:eastAsiaTheme="majorEastAsia" w:hAnsi="Trebuchet MS" w:cstheme="majorBidi"/>
          <w:b/>
          <w:color w:val="1F497D" w:themeColor="text2"/>
        </w:rPr>
        <w:t>CAPITOLUL 5. DEPUNEREA ȘI SOLUȚIONAREA CONTESTAȚIILOR</w:t>
      </w:r>
      <w:bookmarkEnd w:id="82"/>
      <w:bookmarkEnd w:id="83"/>
      <w:bookmarkEnd w:id="84"/>
      <w:bookmarkEnd w:id="85"/>
    </w:p>
    <w:p w14:paraId="04C707E1" w14:textId="77777777" w:rsidR="009A4A88" w:rsidRPr="00300D38" w:rsidRDefault="009A4A88" w:rsidP="009A4A88">
      <w:pPr>
        <w:spacing w:after="0" w:line="240" w:lineRule="auto"/>
        <w:ind w:left="360"/>
        <w:jc w:val="both"/>
        <w:rPr>
          <w:rFonts w:ascii="Trebuchet MS" w:hAnsi="Trebuchet MS"/>
          <w:color w:val="1F497D" w:themeColor="text2"/>
        </w:rPr>
      </w:pPr>
    </w:p>
    <w:p w14:paraId="62860160" w14:textId="77777777" w:rsidR="009A4A88" w:rsidRPr="00300D38" w:rsidRDefault="009A4A88" w:rsidP="009A4A88">
      <w:pPr>
        <w:spacing w:after="0" w:line="240" w:lineRule="auto"/>
        <w:jc w:val="both"/>
        <w:rPr>
          <w:rFonts w:ascii="Trebuchet MS" w:hAnsi="Trebuchet MS"/>
          <w:color w:val="1F497D" w:themeColor="text2"/>
        </w:rPr>
      </w:pPr>
      <w:r w:rsidRPr="00300D38">
        <w:rPr>
          <w:rFonts w:ascii="Trebuchet MS" w:hAnsi="Trebuchet MS"/>
          <w:color w:val="1F497D" w:themeColor="text2"/>
        </w:rPr>
        <w:t xml:space="preserve">Procesul de soluționare a contestațiilor se desfășoară în conformitate cu prevederile documentului </w:t>
      </w:r>
      <w:r w:rsidRPr="00300D38">
        <w:rPr>
          <w:rFonts w:ascii="Trebuchet MS" w:hAnsi="Trebuchet MS"/>
          <w:iCs/>
          <w:color w:val="1F497D" w:themeColor="text2"/>
        </w:rPr>
        <w:t xml:space="preserve">Orientări privind accesarea finanțărilor în cadrul Programului Operațional Capital Uman 2014-2020, </w:t>
      </w:r>
      <w:r w:rsidRPr="00300D38">
        <w:rPr>
          <w:rFonts w:ascii="Trebuchet MS" w:hAnsi="Trebuchet MS"/>
          <w:color w:val="1F497D" w:themeColor="text2"/>
        </w:rPr>
        <w:t>cu modificările si completările ulterioare</w:t>
      </w:r>
      <w:r w:rsidRPr="00300D38">
        <w:rPr>
          <w:rFonts w:ascii="Trebuchet MS" w:hAnsi="Trebuchet MS"/>
          <w:iCs/>
          <w:color w:val="1F497D" w:themeColor="text2"/>
        </w:rPr>
        <w:t xml:space="preserve"> si cele ale </w:t>
      </w:r>
      <w:r w:rsidRPr="00300D38">
        <w:rPr>
          <w:rFonts w:ascii="Trebuchet MS" w:hAnsi="Trebuchet MS"/>
          <w:color w:val="1F497D" w:themeColor="text2"/>
        </w:rPr>
        <w:t xml:space="preserve">Metodologiei de verificare, evaluare și selecție a proiectelor POCU. </w:t>
      </w:r>
    </w:p>
    <w:p w14:paraId="49EFBA62" w14:textId="77777777" w:rsidR="009A4A88" w:rsidRPr="00300D38" w:rsidRDefault="009A4A88" w:rsidP="009A4A88">
      <w:pPr>
        <w:spacing w:after="0" w:line="240" w:lineRule="auto"/>
        <w:ind w:left="360"/>
        <w:jc w:val="both"/>
        <w:rPr>
          <w:rFonts w:ascii="Trebuchet MS" w:hAnsi="Trebuchet MS"/>
          <w:b/>
          <w:color w:val="1F497D" w:themeColor="text2"/>
        </w:rPr>
      </w:pPr>
    </w:p>
    <w:p w14:paraId="0CCE1AC5" w14:textId="77777777" w:rsidR="009A4A88" w:rsidRPr="00300D38" w:rsidRDefault="009A4A88" w:rsidP="009A4A88">
      <w:pPr>
        <w:keepNext/>
        <w:keepLines/>
        <w:spacing w:after="0" w:line="240" w:lineRule="auto"/>
        <w:jc w:val="both"/>
        <w:outlineLvl w:val="0"/>
        <w:rPr>
          <w:rFonts w:ascii="Trebuchet MS" w:eastAsiaTheme="majorEastAsia" w:hAnsi="Trebuchet MS" w:cstheme="majorBidi"/>
          <w:b/>
          <w:color w:val="1F497D" w:themeColor="text2"/>
        </w:rPr>
      </w:pPr>
      <w:bookmarkStart w:id="86" w:name="_Toc495329412"/>
      <w:bookmarkStart w:id="87" w:name="_Toc495583267"/>
      <w:bookmarkStart w:id="88" w:name="_Toc502233293"/>
      <w:bookmarkStart w:id="89" w:name="_Toc513039037"/>
      <w:r w:rsidRPr="00300D38">
        <w:rPr>
          <w:rFonts w:ascii="Trebuchet MS" w:eastAsiaTheme="majorEastAsia" w:hAnsi="Trebuchet MS" w:cstheme="majorBidi"/>
          <w:b/>
          <w:color w:val="1F497D" w:themeColor="text2"/>
        </w:rPr>
        <w:t>CAPITOLUL 6. CONTRACTAREA PROIECTELOR – DESCRIEREA PROCESULUI</w:t>
      </w:r>
      <w:bookmarkEnd w:id="86"/>
      <w:bookmarkEnd w:id="87"/>
      <w:bookmarkEnd w:id="88"/>
      <w:bookmarkEnd w:id="89"/>
      <w:r w:rsidRPr="00300D38">
        <w:rPr>
          <w:rFonts w:ascii="Trebuchet MS" w:eastAsiaTheme="majorEastAsia" w:hAnsi="Trebuchet MS" w:cstheme="majorBidi"/>
          <w:b/>
          <w:color w:val="1F497D" w:themeColor="text2"/>
        </w:rPr>
        <w:t xml:space="preserve"> </w:t>
      </w:r>
    </w:p>
    <w:p w14:paraId="59E5B0E3" w14:textId="77777777" w:rsidR="009A4A88" w:rsidRPr="00300D38" w:rsidRDefault="009A4A88" w:rsidP="009A4A88">
      <w:pPr>
        <w:spacing w:after="0" w:line="240" w:lineRule="auto"/>
        <w:ind w:left="360"/>
        <w:jc w:val="both"/>
        <w:rPr>
          <w:rFonts w:ascii="Trebuchet MS" w:eastAsia="MS ??" w:hAnsi="Trebuchet MS" w:cs="Calibri"/>
          <w:color w:val="1F497D" w:themeColor="text2"/>
        </w:rPr>
      </w:pPr>
    </w:p>
    <w:p w14:paraId="5BBFCC94" w14:textId="77777777" w:rsidR="009A4A88" w:rsidRPr="00300D38" w:rsidRDefault="009A4A88" w:rsidP="009A4A88">
      <w:pPr>
        <w:spacing w:after="0" w:line="240" w:lineRule="auto"/>
        <w:jc w:val="both"/>
        <w:rPr>
          <w:rFonts w:ascii="Trebuchet MS" w:eastAsia="MS ??" w:hAnsi="Trebuchet MS" w:cs="Calibri"/>
          <w:b/>
          <w:color w:val="1F497D" w:themeColor="text2"/>
        </w:rPr>
      </w:pPr>
      <w:r w:rsidRPr="00300D38">
        <w:rPr>
          <w:rFonts w:ascii="Trebuchet MS" w:eastAsia="MS ??" w:hAnsi="Trebuchet MS" w:cs="Calibri"/>
          <w:color w:val="1F497D" w:themeColor="text2"/>
        </w:rPr>
        <w:t xml:space="preserve">Procesul de contractare se desfășoară în conformitate cu prevederile </w:t>
      </w:r>
      <w:r w:rsidRPr="00300D38">
        <w:rPr>
          <w:rFonts w:ascii="Trebuchet MS" w:hAnsi="Trebuchet MS"/>
          <w:color w:val="1F497D" w:themeColor="text2"/>
        </w:rPr>
        <w:t>documentului</w:t>
      </w:r>
      <w:r w:rsidRPr="00300D38">
        <w:rPr>
          <w:rFonts w:ascii="Trebuchet MS" w:eastAsia="MS ??" w:hAnsi="Trebuchet MS" w:cs="Calibri"/>
          <w:color w:val="1F497D" w:themeColor="text2"/>
        </w:rPr>
        <w:t xml:space="preserve"> </w:t>
      </w:r>
      <w:r w:rsidRPr="00300D38">
        <w:rPr>
          <w:rFonts w:ascii="Trebuchet MS" w:eastAsia="MS ??" w:hAnsi="Trebuchet MS" w:cs="Calibri"/>
          <w:iCs/>
          <w:color w:val="1F497D" w:themeColor="text2"/>
        </w:rPr>
        <w:t xml:space="preserve">Orientări privind accesarea finanțărilor în cadrul Programului Operațional Capital Uman 2014-2020, </w:t>
      </w:r>
      <w:r w:rsidRPr="00300D38">
        <w:rPr>
          <w:rFonts w:ascii="Trebuchet MS" w:hAnsi="Trebuchet MS"/>
          <w:color w:val="1F497D" w:themeColor="text2"/>
        </w:rPr>
        <w:t xml:space="preserve">cu </w:t>
      </w:r>
      <w:r w:rsidRPr="00300D38">
        <w:rPr>
          <w:rFonts w:ascii="Trebuchet MS" w:hAnsi="Trebuchet MS"/>
          <w:color w:val="1F497D" w:themeColor="text2"/>
        </w:rPr>
        <w:lastRenderedPageBreak/>
        <w:t>modificările si completările ulterioare</w:t>
      </w:r>
      <w:r w:rsidRPr="00300D38">
        <w:rPr>
          <w:rFonts w:ascii="Trebuchet MS" w:eastAsia="MS ??" w:hAnsi="Trebuchet MS" w:cs="Calibri"/>
          <w:iCs/>
          <w:color w:val="1F497D" w:themeColor="text2"/>
        </w:rPr>
        <w:t xml:space="preserve"> </w:t>
      </w:r>
      <w:r w:rsidRPr="00300D38">
        <w:rPr>
          <w:rFonts w:ascii="Trebuchet MS" w:hAnsi="Trebuchet MS"/>
          <w:color w:val="1F497D" w:themeColor="text2"/>
        </w:rPr>
        <w:t>disponibil la http://www.fonduri-ue.ro/pocu-2014#implementare-program</w:t>
      </w:r>
      <w:r w:rsidRPr="00300D38">
        <w:rPr>
          <w:rFonts w:ascii="Trebuchet MS" w:eastAsia="MS ??" w:hAnsi="Trebuchet MS" w:cs="Calibri"/>
          <w:b/>
          <w:color w:val="1F497D" w:themeColor="text2"/>
        </w:rPr>
        <w:t xml:space="preserve">. </w:t>
      </w:r>
    </w:p>
    <w:p w14:paraId="68183AFB" w14:textId="77777777" w:rsidR="009A4A88" w:rsidRPr="00300D38" w:rsidRDefault="009A4A88" w:rsidP="009A4A88">
      <w:pPr>
        <w:spacing w:after="0" w:line="240" w:lineRule="auto"/>
        <w:ind w:left="360"/>
        <w:jc w:val="both"/>
        <w:rPr>
          <w:rFonts w:ascii="Trebuchet MS" w:eastAsia="MS ??" w:hAnsi="Trebuchet MS" w:cs="Calibri"/>
          <w:b/>
          <w:i/>
          <w:iCs/>
          <w:color w:val="1F497D" w:themeColor="text2"/>
        </w:rPr>
      </w:pPr>
    </w:p>
    <w:p w14:paraId="45A202A3" w14:textId="77777777" w:rsidR="004431EE" w:rsidRPr="00300D38" w:rsidRDefault="004431EE" w:rsidP="009A4A88">
      <w:pPr>
        <w:keepNext/>
        <w:keepLines/>
        <w:spacing w:after="0" w:line="240" w:lineRule="auto"/>
        <w:jc w:val="both"/>
        <w:outlineLvl w:val="0"/>
        <w:rPr>
          <w:rFonts w:ascii="Trebuchet MS" w:eastAsiaTheme="majorEastAsia" w:hAnsi="Trebuchet MS" w:cstheme="majorBidi"/>
          <w:b/>
          <w:color w:val="1F497D" w:themeColor="text2"/>
        </w:rPr>
      </w:pPr>
      <w:bookmarkStart w:id="90" w:name="_Toc495329413"/>
      <w:bookmarkStart w:id="91" w:name="_Toc495583268"/>
      <w:bookmarkStart w:id="92" w:name="_Toc502233294"/>
    </w:p>
    <w:p w14:paraId="5A2A5274" w14:textId="77777777" w:rsidR="00FC16A5" w:rsidRPr="00300D38" w:rsidRDefault="00FC16A5" w:rsidP="009A4A88">
      <w:pPr>
        <w:keepNext/>
        <w:keepLines/>
        <w:spacing w:after="0" w:line="240" w:lineRule="auto"/>
        <w:jc w:val="both"/>
        <w:outlineLvl w:val="0"/>
        <w:rPr>
          <w:rFonts w:ascii="Trebuchet MS" w:eastAsiaTheme="majorEastAsia" w:hAnsi="Trebuchet MS" w:cstheme="majorBidi"/>
          <w:b/>
          <w:color w:val="1F497D" w:themeColor="text2"/>
        </w:rPr>
      </w:pPr>
    </w:p>
    <w:p w14:paraId="24AA212E" w14:textId="77777777" w:rsidR="00FC16A5" w:rsidRPr="00300D38" w:rsidRDefault="00FC16A5" w:rsidP="009A4A88">
      <w:pPr>
        <w:keepNext/>
        <w:keepLines/>
        <w:spacing w:after="0" w:line="240" w:lineRule="auto"/>
        <w:jc w:val="both"/>
        <w:outlineLvl w:val="0"/>
        <w:rPr>
          <w:rFonts w:ascii="Trebuchet MS" w:eastAsiaTheme="majorEastAsia" w:hAnsi="Trebuchet MS" w:cstheme="majorBidi"/>
          <w:b/>
          <w:color w:val="1F497D" w:themeColor="text2"/>
        </w:rPr>
      </w:pPr>
    </w:p>
    <w:p w14:paraId="3407ADB4" w14:textId="77777777" w:rsidR="004431EE" w:rsidRPr="00300D38" w:rsidRDefault="004431EE" w:rsidP="009A4A88">
      <w:pPr>
        <w:keepNext/>
        <w:keepLines/>
        <w:spacing w:after="0" w:line="240" w:lineRule="auto"/>
        <w:jc w:val="both"/>
        <w:outlineLvl w:val="0"/>
        <w:rPr>
          <w:rFonts w:ascii="Trebuchet MS" w:eastAsiaTheme="majorEastAsia" w:hAnsi="Trebuchet MS" w:cstheme="majorBidi"/>
          <w:b/>
          <w:color w:val="1F497D" w:themeColor="text2"/>
        </w:rPr>
      </w:pPr>
    </w:p>
    <w:p w14:paraId="6087FE75" w14:textId="77777777" w:rsidR="009A4A88" w:rsidRPr="00300D38" w:rsidRDefault="009A4A88" w:rsidP="004431EE">
      <w:pPr>
        <w:keepNext/>
        <w:keepLines/>
        <w:shd w:val="clear" w:color="auto" w:fill="DAEEF3" w:themeFill="accent5" w:themeFillTint="33"/>
        <w:spacing w:after="0" w:line="240" w:lineRule="auto"/>
        <w:jc w:val="both"/>
        <w:outlineLvl w:val="0"/>
        <w:rPr>
          <w:rFonts w:ascii="Trebuchet MS" w:eastAsiaTheme="majorEastAsia" w:hAnsi="Trebuchet MS" w:cstheme="majorBidi"/>
          <w:b/>
          <w:color w:val="1F497D" w:themeColor="text2"/>
        </w:rPr>
      </w:pPr>
      <w:bookmarkStart w:id="93" w:name="_Toc513039038"/>
      <w:r w:rsidRPr="00300D38">
        <w:rPr>
          <w:rFonts w:ascii="Trebuchet MS" w:eastAsiaTheme="majorEastAsia" w:hAnsi="Trebuchet MS" w:cstheme="majorBidi"/>
          <w:b/>
          <w:color w:val="1F497D" w:themeColor="text2"/>
        </w:rPr>
        <w:t>ANEXE</w:t>
      </w:r>
      <w:bookmarkEnd w:id="90"/>
      <w:bookmarkEnd w:id="91"/>
      <w:bookmarkEnd w:id="92"/>
      <w:bookmarkEnd w:id="93"/>
    </w:p>
    <w:p w14:paraId="5C39C4E4" w14:textId="77777777" w:rsidR="009A4A88" w:rsidRPr="00300D38" w:rsidRDefault="009A4A88" w:rsidP="009A4A88">
      <w:pPr>
        <w:spacing w:after="0" w:line="240" w:lineRule="auto"/>
        <w:ind w:left="360"/>
        <w:jc w:val="both"/>
        <w:rPr>
          <w:rFonts w:ascii="Trebuchet MS" w:hAnsi="Trebuchet MS"/>
          <w:color w:val="1F497D" w:themeColor="text2"/>
        </w:rPr>
      </w:pPr>
    </w:p>
    <w:p w14:paraId="2F43385E" w14:textId="710E2D9E" w:rsidR="009A4A88" w:rsidRPr="00300D38" w:rsidRDefault="009A4A88" w:rsidP="009A4A88">
      <w:pPr>
        <w:spacing w:after="0" w:line="240" w:lineRule="auto"/>
        <w:jc w:val="both"/>
        <w:rPr>
          <w:rFonts w:ascii="Trebuchet MS" w:hAnsi="Trebuchet MS"/>
          <w:b/>
          <w:color w:val="1F497D" w:themeColor="text2"/>
        </w:rPr>
      </w:pPr>
      <w:r w:rsidRPr="00300D38">
        <w:rPr>
          <w:rFonts w:ascii="Trebuchet MS" w:hAnsi="Trebuchet MS"/>
          <w:b/>
          <w:color w:val="1F497D" w:themeColor="text2"/>
        </w:rPr>
        <w:t>ANEXA 1. DEFINIȚIA INDICATORULUI</w:t>
      </w:r>
    </w:p>
    <w:p w14:paraId="40D64A4F" w14:textId="77777777" w:rsidR="009A4A88" w:rsidRPr="00300D38" w:rsidRDefault="009A4A88" w:rsidP="009A4A88">
      <w:pPr>
        <w:spacing w:after="0" w:line="240" w:lineRule="auto"/>
        <w:jc w:val="both"/>
        <w:rPr>
          <w:rFonts w:ascii="Trebuchet MS" w:hAnsi="Trebuchet MS"/>
          <w:b/>
          <w:color w:val="1F497D" w:themeColor="text2"/>
        </w:rPr>
      </w:pPr>
      <w:r w:rsidRPr="00300D38">
        <w:rPr>
          <w:rFonts w:ascii="Trebuchet MS" w:hAnsi="Trebuchet MS"/>
          <w:b/>
          <w:color w:val="1F497D" w:themeColor="text2"/>
        </w:rPr>
        <w:t>ANEXA 2. GRILA DE VERIFICARE A CONFORMITĂȚII ADMINISTRATIVE ȘI A ELIGIBILITĂȚII</w:t>
      </w:r>
    </w:p>
    <w:p w14:paraId="77EDA292" w14:textId="77777777" w:rsidR="009A4A88" w:rsidRPr="00300D38" w:rsidRDefault="009A4A88" w:rsidP="009A4A88">
      <w:pPr>
        <w:spacing w:after="0" w:line="240" w:lineRule="auto"/>
        <w:jc w:val="both"/>
        <w:rPr>
          <w:rFonts w:ascii="Trebuchet MS" w:hAnsi="Trebuchet MS"/>
          <w:b/>
          <w:color w:val="1F497D" w:themeColor="text2"/>
        </w:rPr>
      </w:pPr>
      <w:r w:rsidRPr="00300D38">
        <w:rPr>
          <w:rFonts w:ascii="Trebuchet MS" w:hAnsi="Trebuchet MS"/>
          <w:b/>
          <w:color w:val="1F497D" w:themeColor="text2"/>
        </w:rPr>
        <w:t>ANEXA 3. GRILA DE EVALUARE ȘI SELECȚIE TEHNICĂ ȘI FINANCIARĂ</w:t>
      </w:r>
    </w:p>
    <w:p w14:paraId="7282AE20" w14:textId="77777777" w:rsidR="009A4A88" w:rsidRPr="00300D38" w:rsidRDefault="009A4A88" w:rsidP="009A4A88">
      <w:pPr>
        <w:spacing w:after="0" w:line="240" w:lineRule="auto"/>
        <w:jc w:val="both"/>
        <w:rPr>
          <w:rFonts w:ascii="Trebuchet MS" w:hAnsi="Trebuchet MS"/>
          <w:b/>
          <w:color w:val="1F497D" w:themeColor="text2"/>
        </w:rPr>
      </w:pPr>
      <w:r w:rsidRPr="00300D38">
        <w:rPr>
          <w:rFonts w:ascii="Trebuchet MS" w:hAnsi="Trebuchet MS"/>
          <w:b/>
          <w:color w:val="1F497D" w:themeColor="text2"/>
        </w:rPr>
        <w:t>ANEXA 4. CADRU STRATEGIC SI LEGAL APLICABIL</w:t>
      </w:r>
    </w:p>
    <w:bookmarkEnd w:id="80"/>
    <w:bookmarkEnd w:id="81"/>
    <w:p w14:paraId="2FF56033" w14:textId="77777777" w:rsidR="009A4A88" w:rsidRPr="00300D38" w:rsidRDefault="009A4A88" w:rsidP="009A4A88">
      <w:pPr>
        <w:spacing w:after="0" w:line="240" w:lineRule="auto"/>
        <w:jc w:val="both"/>
        <w:rPr>
          <w:rFonts w:ascii="Trebuchet MS" w:hAnsi="Trebuchet MS"/>
          <w:b/>
          <w:color w:val="1F497D" w:themeColor="text2"/>
        </w:rPr>
      </w:pPr>
    </w:p>
    <w:p w14:paraId="259FB30D" w14:textId="77777777" w:rsidR="004431EE" w:rsidRPr="00300D38" w:rsidRDefault="004431EE" w:rsidP="009A4A88">
      <w:pPr>
        <w:spacing w:after="0" w:line="240" w:lineRule="auto"/>
        <w:jc w:val="both"/>
        <w:rPr>
          <w:rFonts w:ascii="Trebuchet MS" w:hAnsi="Trebuchet MS"/>
          <w:b/>
          <w:color w:val="1F497D" w:themeColor="text2"/>
        </w:rPr>
      </w:pPr>
    </w:p>
    <w:p w14:paraId="2AE18C7D" w14:textId="4EE58201" w:rsidR="00E744E7" w:rsidRPr="00300D38" w:rsidRDefault="00E744E7" w:rsidP="009A4A88">
      <w:pPr>
        <w:spacing w:after="0" w:line="240" w:lineRule="auto"/>
        <w:jc w:val="both"/>
        <w:rPr>
          <w:rFonts w:ascii="Trebuchet MS" w:hAnsi="Trebuchet MS"/>
          <w:b/>
          <w:color w:val="1F497D" w:themeColor="text2"/>
        </w:rPr>
      </w:pPr>
      <w:bookmarkStart w:id="94" w:name="_Toc496177139"/>
      <w:bookmarkStart w:id="95" w:name="_Toc496178129"/>
      <w:bookmarkEnd w:id="94"/>
      <w:bookmarkEnd w:id="95"/>
    </w:p>
    <w:sectPr w:rsidR="00E744E7" w:rsidRPr="00300D38" w:rsidSect="009A4A88">
      <w:headerReference w:type="default" r:id="rId10"/>
      <w:footerReference w:type="default" r:id="rId11"/>
      <w:pgSz w:w="11906" w:h="16838" w:code="9"/>
      <w:pgMar w:top="992" w:right="992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D02D5" w14:textId="77777777" w:rsidR="006F0A72" w:rsidRDefault="006F0A72" w:rsidP="00E70E06">
      <w:pPr>
        <w:spacing w:after="0" w:line="240" w:lineRule="auto"/>
      </w:pPr>
      <w:r>
        <w:separator/>
      </w:r>
    </w:p>
  </w:endnote>
  <w:endnote w:type="continuationSeparator" w:id="0">
    <w:p w14:paraId="24477E74" w14:textId="77777777" w:rsidR="006F0A72" w:rsidRDefault="006F0A72" w:rsidP="00E70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T95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99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219174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DC86D7B" w14:textId="77777777" w:rsidR="0081252E" w:rsidRPr="0069500B" w:rsidRDefault="0081252E">
        <w:pPr>
          <w:pStyle w:val="Subsol"/>
          <w:jc w:val="right"/>
          <w:rPr>
            <w:sz w:val="18"/>
            <w:szCs w:val="18"/>
          </w:rPr>
        </w:pPr>
        <w:r w:rsidRPr="0069500B">
          <w:rPr>
            <w:sz w:val="18"/>
            <w:szCs w:val="18"/>
          </w:rPr>
          <w:fldChar w:fldCharType="begin"/>
        </w:r>
        <w:r w:rsidRPr="0069500B">
          <w:rPr>
            <w:sz w:val="18"/>
            <w:szCs w:val="18"/>
          </w:rPr>
          <w:instrText>PAGE   \* MERGEFORMAT</w:instrText>
        </w:r>
        <w:r w:rsidRPr="0069500B">
          <w:rPr>
            <w:sz w:val="18"/>
            <w:szCs w:val="18"/>
          </w:rPr>
          <w:fldChar w:fldCharType="separate"/>
        </w:r>
        <w:r w:rsidR="00FE4259">
          <w:rPr>
            <w:noProof/>
            <w:sz w:val="18"/>
            <w:szCs w:val="18"/>
          </w:rPr>
          <w:t>7</w:t>
        </w:r>
        <w:r w:rsidRPr="0069500B">
          <w:rPr>
            <w:sz w:val="18"/>
            <w:szCs w:val="18"/>
          </w:rPr>
          <w:fldChar w:fldCharType="end"/>
        </w:r>
      </w:p>
    </w:sdtContent>
  </w:sdt>
  <w:p w14:paraId="2D1CD157" w14:textId="77777777" w:rsidR="0081252E" w:rsidRPr="00885104" w:rsidRDefault="0081252E" w:rsidP="00CE4EE5">
    <w:pPr>
      <w:pStyle w:val="Subsol"/>
      <w:rPr>
        <w:color w:val="17365D" w:themeColor="text2" w:themeShade="B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DD5AE" w14:textId="77777777" w:rsidR="006F0A72" w:rsidRDefault="006F0A72" w:rsidP="00E70E06">
      <w:pPr>
        <w:spacing w:after="0" w:line="240" w:lineRule="auto"/>
      </w:pPr>
      <w:r>
        <w:separator/>
      </w:r>
    </w:p>
  </w:footnote>
  <w:footnote w:type="continuationSeparator" w:id="0">
    <w:p w14:paraId="54621888" w14:textId="77777777" w:rsidR="006F0A72" w:rsidRDefault="006F0A72" w:rsidP="00E70E06">
      <w:pPr>
        <w:spacing w:after="0" w:line="240" w:lineRule="auto"/>
      </w:pPr>
      <w:r>
        <w:continuationSeparator/>
      </w:r>
    </w:p>
  </w:footnote>
  <w:footnote w:id="1">
    <w:p w14:paraId="4CCE09EA" w14:textId="77777777" w:rsidR="00F56689" w:rsidRPr="00A708AC" w:rsidRDefault="00F56689" w:rsidP="00F56689">
      <w:pPr>
        <w:pStyle w:val="Textnotdesubsol"/>
        <w:jc w:val="both"/>
        <w:rPr>
          <w:rFonts w:ascii="Trebuchet MS" w:hAnsi="Trebuchet MS"/>
        </w:rPr>
      </w:pPr>
      <w:r w:rsidRPr="00A708AC">
        <w:rPr>
          <w:rStyle w:val="Referinnotdesubsol"/>
          <w:rFonts w:ascii="Trebuchet MS" w:hAnsi="Trebuchet MS"/>
          <w:color w:val="002060"/>
        </w:rPr>
        <w:footnoteRef/>
      </w:r>
      <w:r w:rsidRPr="00A708AC">
        <w:rPr>
          <w:rFonts w:ascii="Trebuchet MS" w:hAnsi="Trebuchet MS"/>
          <w:color w:val="002060"/>
        </w:rPr>
        <w:t xml:space="preserve"> https://www.edu.ro/sites/default/files/_fi%C8%99iere/Invatamant-Preuniversitar/2015/Strategie-PTS/Strategia-PTS-2015.pdf</w:t>
      </w:r>
    </w:p>
  </w:footnote>
  <w:footnote w:id="2">
    <w:p w14:paraId="2571525C" w14:textId="1CFFB334" w:rsidR="00EB07EA" w:rsidRDefault="00EB07EA">
      <w:pPr>
        <w:pStyle w:val="Textnotdesubsol"/>
      </w:pPr>
      <w:r w:rsidRPr="00FD2443">
        <w:rPr>
          <w:rStyle w:val="Referinnotdesubsol"/>
          <w:color w:val="002060"/>
        </w:rPr>
        <w:footnoteRef/>
      </w:r>
      <w:r w:rsidRPr="00FD2443">
        <w:rPr>
          <w:color w:val="002060"/>
        </w:rPr>
        <w:t>https://www.edu.ro/sites/default/files/_fi%C8%99iere/Proiecte%20nationale/OM%204839%20_2004_cu%20modif%20si%20compl%20ulterioare.pdf</w:t>
      </w:r>
    </w:p>
  </w:footnote>
  <w:footnote w:id="3">
    <w:p w14:paraId="5259FA33" w14:textId="63038F6D" w:rsidR="001A4FF9" w:rsidRPr="001A4FF9" w:rsidRDefault="001A4FF9">
      <w:pPr>
        <w:pStyle w:val="Textnotdesubsol"/>
      </w:pPr>
      <w:r w:rsidRPr="001A4FF9">
        <w:rPr>
          <w:rStyle w:val="Referinnotdesubsol"/>
          <w:color w:val="002060"/>
        </w:rPr>
        <w:footnoteRef/>
      </w:r>
      <w:r w:rsidRPr="001A4FF9">
        <w:rPr>
          <w:color w:val="002060"/>
        </w:rPr>
        <w:t xml:space="preserve"> Elevi înmatriculați în clasele IX-X în anii școlari </w:t>
      </w:r>
      <w:r w:rsidRPr="001A4FF9">
        <w:rPr>
          <w:rFonts w:cs="Calibri"/>
          <w:color w:val="002060"/>
        </w:rPr>
        <w:t>2015-2016, 2016-2017, 2017-2018, 2018-2019</w:t>
      </w:r>
      <w:r>
        <w:rPr>
          <w:rFonts w:cs="Calibri"/>
          <w:color w:val="002060"/>
        </w:rPr>
        <w:t>, ca beneficiari unici ai sprijinului acordat.</w:t>
      </w:r>
    </w:p>
  </w:footnote>
  <w:footnote w:id="4">
    <w:p w14:paraId="5740FBB6" w14:textId="2055F3C0" w:rsidR="005D21E1" w:rsidRPr="005D21E1" w:rsidRDefault="005D21E1" w:rsidP="005D21E1">
      <w:pPr>
        <w:pStyle w:val="Textnotdesubsol"/>
        <w:jc w:val="both"/>
        <w:rPr>
          <w:sz w:val="18"/>
          <w:szCs w:val="18"/>
        </w:rPr>
      </w:pPr>
      <w:r>
        <w:rPr>
          <w:rStyle w:val="Referinnotdesubsol"/>
        </w:rPr>
        <w:footnoteRef/>
      </w:r>
      <w:r>
        <w:t xml:space="preserve"> </w:t>
      </w:r>
      <w:r w:rsidRPr="005D21E1">
        <w:rPr>
          <w:rFonts w:ascii="Trebuchet MS" w:hAnsi="Trebuchet MS"/>
          <w:color w:val="002060"/>
          <w:sz w:val="18"/>
          <w:szCs w:val="18"/>
        </w:rPr>
        <w:t>Regiunile mai pu</w:t>
      </w:r>
      <w:r w:rsidRPr="005D21E1">
        <w:rPr>
          <w:rFonts w:ascii="Trebuchet MS" w:hAnsi="Trebuchet MS" w:cs="Times New Roman"/>
          <w:color w:val="002060"/>
          <w:sz w:val="18"/>
          <w:szCs w:val="18"/>
        </w:rPr>
        <w:t>ț</w:t>
      </w:r>
      <w:r w:rsidRPr="005D21E1">
        <w:rPr>
          <w:rFonts w:ascii="Trebuchet MS" w:hAnsi="Trebuchet MS"/>
          <w:color w:val="002060"/>
          <w:sz w:val="18"/>
          <w:szCs w:val="18"/>
        </w:rPr>
        <w:t>in dezvoltate sunt: Nord-Est, Nord-Vest, Vest, Sud-Vest Oltenia, Centru, Sud-Est și Sud-Muntenia.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C9C69" w14:textId="77777777" w:rsidR="0081252E" w:rsidRDefault="0081252E" w:rsidP="00CE4EE5">
    <w:pPr>
      <w:pStyle w:val="Antet"/>
      <w:jc w:val="cent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699234B3" wp14:editId="28FCA76C">
              <wp:simplePos x="0" y="0"/>
              <wp:positionH relativeFrom="margin">
                <wp:align>center</wp:align>
              </wp:positionH>
              <wp:positionV relativeFrom="paragraph">
                <wp:posOffset>-221615</wp:posOffset>
              </wp:positionV>
              <wp:extent cx="5724000" cy="706755"/>
              <wp:effectExtent l="0" t="0" r="0" b="0"/>
              <wp:wrapSquare wrapText="bothSides"/>
              <wp:docPr id="12" name="Grupar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24000" cy="706755"/>
                        <a:chOff x="0" y="0"/>
                        <a:chExt cx="5476875" cy="706755"/>
                      </a:xfrm>
                    </wpg:grpSpPr>
                    <pic:pic xmlns:pic="http://schemas.openxmlformats.org/drawingml/2006/picture">
                      <pic:nvPicPr>
                        <pic:cNvPr id="13" name="Picture 2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"/>
                          <a:ext cx="857250" cy="679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" name="Picture 2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91075" y="9525"/>
                          <a:ext cx="685800" cy="697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Picture 2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55270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FA508BE" id="Grupare 12" o:spid="_x0000_s1026" style="position:absolute;margin-left:0;margin-top:-17.45pt;width:450.7pt;height:55.65pt;z-index:251670528;mso-position-horizontal:center;mso-position-horizontal-relative:margin;mso-width-relative:margin" coordsize="54768,7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" o:spid="_x0000_s1027" type="#_x0000_t75" style="position:absolute;top:95;width:8572;height:67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tZeDAAAAA2wAAAA8AAABkcnMvZG93bnJldi54bWxET9tqAjEQfS/4D2EE37rZKpS6NUoRBHdL&#10;H6p+wJDMXuhmEpKo279vCoW+zeFcZ7Ob7ChuFOLgWMFTUYIg1s4M3Cm4nA+PLyBiQjY4OiYF3xRh&#10;t509bLAy7s6fdDulTuQQjhUq6FPylZRR92QxFs4TZ651wWLKMHTSBLzncDvKZVk+S4sD54YePe17&#10;0l+nq1UQVufwftCj3rf1wB9N40299kot5tPbK4hEU/oX/7mPJs9fwe8v+QC5/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K1l4MAAAADbAAAADwAAAAAAAAAAAAAAAACfAgAA&#10;ZHJzL2Rvd25yZXYueG1sUEsFBgAAAAAEAAQA9wAAAIwDAAAAAA==&#10;">
                <v:imagedata r:id="rId4" o:title=""/>
                <v:path arrowok="t"/>
              </v:shape>
              <v:shape id="Picture 27" o:spid="_x0000_s1028" type="#_x0000_t75" style="position:absolute;left:47910;top:95;width:6858;height:6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rLunDAAAA2wAAAA8AAABkcnMvZG93bnJldi54bWxEj0FrwkAQhe9C/8Myhd50Uymi0VXagqUe&#10;jYl4HLNjNpidDdlV4793CwVvM7z3vnmzWPW2EVfqfO1YwfsoAUFcOl1zpSDfrYdTED4ga2wck4I7&#10;eVgtXwYLTLW78ZauWahEhLBPUYEJoU2l9KUhi37kWuKonVxnMcS1q6Tu8BbhtpHjJJlIizXHCwZb&#10;+jZUnrOLjZRmvfsq8s1+MjP6Z1rY/HjIEqXeXvvPOYhAfXia/9O/Otb/gL9f4gBy+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qsu6cMAAADbAAAADwAAAAAAAAAAAAAAAACf&#10;AgAAZHJzL2Rvd25yZXYueG1sUEsFBgAAAAAEAAQA9wAAAI8DAAAAAA==&#10;">
                <v:imagedata r:id="rId5" o:title=""/>
                <v:path arrowok="t"/>
              </v:shape>
              <v:shape id="Picture 28" o:spid="_x0000_s1029" type="#_x0000_t75" style="position:absolute;left:25527;width:6762;height:67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1tTJK8AAAA2wAAAA8AAABkcnMvZG93bnJldi54bWxET90KAUEUvlfeYTrKjZilSMuQlFJKLR7g&#10;tHPsbnbOTDuD5emNUu7O1/d7luvW1OJBja8sKxiPEhDEudUVFwou591wDsIHZI21ZVLwIg/rVbez&#10;xFTbJ2f0OIVCxBD2KSooQ3CplD4vyaAfWUccuattDIYIm0LqBp8x3NRykiQzabDi2FCio21J+e10&#10;Nwraa7LbZv42oEN4311mjnvnSKl+r90sQARqw1/8c+91nD+F7y/xALn6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NbUySvAAAANsAAAAPAAAAAAAAAAAAAAAAAJ8CAABkcnMv&#10;ZG93bnJldi54bWxQSwUGAAAAAAQABAD3AAAAiAMAAAAA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14:paraId="52595816" w14:textId="77777777" w:rsidR="0081252E" w:rsidRDefault="0081252E" w:rsidP="00CE4EE5">
    <w:pPr>
      <w:pStyle w:val="Ante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10"/>
    <w:multiLevelType w:val="multilevel"/>
    <w:tmpl w:val="B322AE7A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0"/>
        </w:tabs>
        <w:ind w:left="72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1A"/>
    <w:multiLevelType w:val="multilevel"/>
    <w:tmpl w:val="0000001A"/>
    <w:name w:val="WWNum30"/>
    <w:lvl w:ilvl="0">
      <w:start w:val="1"/>
      <w:numFmt w:val="bullet"/>
      <w:lvlText w:val=""/>
      <w:lvlJc w:val="left"/>
      <w:pPr>
        <w:tabs>
          <w:tab w:val="num" w:pos="0"/>
        </w:tabs>
        <w:ind w:left="720" w:hanging="360"/>
      </w:pPr>
      <w:rPr>
        <w:rFonts w:ascii="Wingdings 3" w:hAnsi="Wingdings 3" w:cs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4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Calibri" w:hAnsi="Calibri" w:cs="Calibri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1B"/>
    <w:multiLevelType w:val="multilevel"/>
    <w:tmpl w:val="0000001B"/>
    <w:name w:val="WWNum31"/>
    <w:lvl w:ilvl="0">
      <w:start w:val="1"/>
      <w:numFmt w:val="bullet"/>
      <w:lvlText w:val=""/>
      <w:lvlJc w:val="left"/>
      <w:pPr>
        <w:tabs>
          <w:tab w:val="num" w:pos="0"/>
        </w:tabs>
        <w:ind w:left="720" w:hanging="360"/>
      </w:pPr>
      <w:rPr>
        <w:rFonts w:ascii="Wingdings 3" w:hAnsi="Wingdings 3" w:cs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1C"/>
    <w:multiLevelType w:val="multilevel"/>
    <w:tmpl w:val="0000001C"/>
    <w:name w:val="WWNum37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/>
        <w:color w:val="FFC00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6">
    <w:nsid w:val="00000023"/>
    <w:multiLevelType w:val="multilevel"/>
    <w:tmpl w:val="00000023"/>
    <w:name w:val="WWNum44"/>
    <w:lvl w:ilvl="0">
      <w:start w:val="1"/>
      <w:numFmt w:val="bullet"/>
      <w:lvlText w:val=""/>
      <w:lvlJc w:val="left"/>
      <w:pPr>
        <w:tabs>
          <w:tab w:val="num" w:pos="0"/>
        </w:tabs>
        <w:ind w:left="720" w:hanging="360"/>
      </w:pPr>
      <w:rPr>
        <w:rFonts w:ascii="Wingdings 3" w:hAnsi="Wingdings 3"/>
        <w:color w:val="FFC00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>
    <w:nsid w:val="00B67A05"/>
    <w:multiLevelType w:val="multilevel"/>
    <w:tmpl w:val="B72201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166F5F6D"/>
    <w:multiLevelType w:val="hybridMultilevel"/>
    <w:tmpl w:val="C9F65B6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72732F"/>
    <w:multiLevelType w:val="hybridMultilevel"/>
    <w:tmpl w:val="3FE6B1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B110B6"/>
    <w:multiLevelType w:val="multilevel"/>
    <w:tmpl w:val="AA805F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>
    <w:nsid w:val="27DA1E7D"/>
    <w:multiLevelType w:val="hybridMultilevel"/>
    <w:tmpl w:val="A8D80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8A4F22"/>
    <w:multiLevelType w:val="hybridMultilevel"/>
    <w:tmpl w:val="0F3AA6C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400D65"/>
    <w:multiLevelType w:val="multilevel"/>
    <w:tmpl w:val="B26204A0"/>
    <w:lvl w:ilvl="0">
      <w:start w:val="1"/>
      <w:numFmt w:val="decimal"/>
      <w:lvlText w:val="1.%1."/>
      <w:lvlJc w:val="left"/>
      <w:pPr>
        <w:ind w:left="4680" w:hanging="360"/>
      </w:pPr>
      <w:rPr>
        <w:rFonts w:hint="default"/>
        <w:b/>
      </w:rPr>
    </w:lvl>
    <w:lvl w:ilvl="1">
      <w:start w:val="1"/>
      <w:numFmt w:val="decimal"/>
      <w:lvlText w:val="1.3.%2."/>
      <w:lvlJc w:val="left"/>
      <w:pPr>
        <w:ind w:left="628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54" w:hanging="504"/>
      </w:pPr>
    </w:lvl>
    <w:lvl w:ilvl="3">
      <w:start w:val="1"/>
      <w:numFmt w:val="decimal"/>
      <w:lvlText w:val="%1.%2.%3.%4."/>
      <w:lvlJc w:val="left"/>
      <w:pPr>
        <w:ind w:left="3258" w:hanging="648"/>
      </w:pPr>
    </w:lvl>
    <w:lvl w:ilvl="4">
      <w:start w:val="1"/>
      <w:numFmt w:val="decimal"/>
      <w:lvlText w:val="%1.%2.%3.%4.%5."/>
      <w:lvlJc w:val="left"/>
      <w:pPr>
        <w:ind w:left="3762" w:hanging="792"/>
      </w:pPr>
    </w:lvl>
    <w:lvl w:ilvl="5">
      <w:start w:val="1"/>
      <w:numFmt w:val="decimal"/>
      <w:lvlText w:val="%1.%2.%3.%4.%5.%6."/>
      <w:lvlJc w:val="left"/>
      <w:pPr>
        <w:ind w:left="4266" w:hanging="936"/>
      </w:pPr>
    </w:lvl>
    <w:lvl w:ilvl="6">
      <w:start w:val="1"/>
      <w:numFmt w:val="decimal"/>
      <w:lvlText w:val="%1.%2.%3.%4.%5.%6.%7."/>
      <w:lvlJc w:val="left"/>
      <w:pPr>
        <w:ind w:left="4770" w:hanging="1080"/>
      </w:pPr>
    </w:lvl>
    <w:lvl w:ilvl="7">
      <w:start w:val="1"/>
      <w:numFmt w:val="decimal"/>
      <w:lvlText w:val="%1.%2.%3.%4.%5.%6.%7.%8."/>
      <w:lvlJc w:val="left"/>
      <w:pPr>
        <w:ind w:left="5274" w:hanging="1224"/>
      </w:pPr>
    </w:lvl>
    <w:lvl w:ilvl="8">
      <w:start w:val="1"/>
      <w:numFmt w:val="decimal"/>
      <w:lvlText w:val="%1.%2.%3.%4.%5.%6.%7.%8.%9."/>
      <w:lvlJc w:val="left"/>
      <w:pPr>
        <w:ind w:left="5850" w:hanging="1440"/>
      </w:pPr>
    </w:lvl>
  </w:abstractNum>
  <w:abstractNum w:abstractNumId="14">
    <w:nsid w:val="3E0F0112"/>
    <w:multiLevelType w:val="hybridMultilevel"/>
    <w:tmpl w:val="01A0ADC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7D1FEC"/>
    <w:multiLevelType w:val="hybridMultilevel"/>
    <w:tmpl w:val="043CF396"/>
    <w:lvl w:ilvl="0" w:tplc="2D92848A">
      <w:start w:val="1"/>
      <w:numFmt w:val="decimal"/>
      <w:lvlText w:val="CAPITOLUL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6AA3570"/>
    <w:multiLevelType w:val="hybridMultilevel"/>
    <w:tmpl w:val="7494C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65695C"/>
    <w:multiLevelType w:val="hybridMultilevel"/>
    <w:tmpl w:val="4E1619F2"/>
    <w:lvl w:ilvl="0" w:tplc="C584F66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D96F8D"/>
    <w:multiLevelType w:val="hybridMultilevel"/>
    <w:tmpl w:val="5B9CD32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1255E"/>
    <w:multiLevelType w:val="hybridMultilevel"/>
    <w:tmpl w:val="94F89C78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B6A4953"/>
    <w:multiLevelType w:val="hybridMultilevel"/>
    <w:tmpl w:val="82D25942"/>
    <w:lvl w:ilvl="0" w:tplc="D2C8DE2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8C1064B"/>
    <w:multiLevelType w:val="hybridMultilevel"/>
    <w:tmpl w:val="4A6EF3F0"/>
    <w:lvl w:ilvl="0" w:tplc="146014B0">
      <w:start w:val="1"/>
      <w:numFmt w:val="bullet"/>
      <w:lvlText w:val=""/>
      <w:lvlJc w:val="left"/>
      <w:pPr>
        <w:ind w:left="78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6F9869BA"/>
    <w:multiLevelType w:val="hybridMultilevel"/>
    <w:tmpl w:val="ACB4F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1B6DD0"/>
    <w:multiLevelType w:val="hybridMultilevel"/>
    <w:tmpl w:val="29BA0E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2339B5"/>
    <w:multiLevelType w:val="hybridMultilevel"/>
    <w:tmpl w:val="093EE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6F5435"/>
    <w:multiLevelType w:val="multilevel"/>
    <w:tmpl w:val="66E49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0"/>
  </w:num>
  <w:num w:numId="4">
    <w:abstractNumId w:val="17"/>
  </w:num>
  <w:num w:numId="5">
    <w:abstractNumId w:val="15"/>
  </w:num>
  <w:num w:numId="6">
    <w:abstractNumId w:val="13"/>
  </w:num>
  <w:num w:numId="7">
    <w:abstractNumId w:val="25"/>
  </w:num>
  <w:num w:numId="8">
    <w:abstractNumId w:val="7"/>
  </w:num>
  <w:num w:numId="9">
    <w:abstractNumId w:val="10"/>
  </w:num>
  <w:num w:numId="10">
    <w:abstractNumId w:val="14"/>
  </w:num>
  <w:num w:numId="11">
    <w:abstractNumId w:val="23"/>
  </w:num>
  <w:num w:numId="12">
    <w:abstractNumId w:val="24"/>
  </w:num>
  <w:num w:numId="13">
    <w:abstractNumId w:val="19"/>
  </w:num>
  <w:num w:numId="14">
    <w:abstractNumId w:val="11"/>
  </w:num>
  <w:num w:numId="15">
    <w:abstractNumId w:val="1"/>
  </w:num>
  <w:num w:numId="16">
    <w:abstractNumId w:val="21"/>
  </w:num>
  <w:num w:numId="17">
    <w:abstractNumId w:val="18"/>
  </w:num>
  <w:num w:numId="18">
    <w:abstractNumId w:val="16"/>
  </w:num>
  <w:num w:numId="19">
    <w:abstractNumId w:val="9"/>
  </w:num>
  <w:num w:numId="20">
    <w:abstractNumId w:val="8"/>
  </w:num>
  <w:num w:numId="21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88D"/>
    <w:rsid w:val="000024BC"/>
    <w:rsid w:val="000025F3"/>
    <w:rsid w:val="00007AF0"/>
    <w:rsid w:val="000122CB"/>
    <w:rsid w:val="00013A94"/>
    <w:rsid w:val="00014042"/>
    <w:rsid w:val="00015B46"/>
    <w:rsid w:val="00015C7A"/>
    <w:rsid w:val="000161C0"/>
    <w:rsid w:val="000174D2"/>
    <w:rsid w:val="000226FA"/>
    <w:rsid w:val="0002380F"/>
    <w:rsid w:val="000313F9"/>
    <w:rsid w:val="000355E1"/>
    <w:rsid w:val="00035952"/>
    <w:rsid w:val="0003762D"/>
    <w:rsid w:val="0004592D"/>
    <w:rsid w:val="00045CD3"/>
    <w:rsid w:val="00045E39"/>
    <w:rsid w:val="00050B36"/>
    <w:rsid w:val="000515A1"/>
    <w:rsid w:val="000518C4"/>
    <w:rsid w:val="000572EF"/>
    <w:rsid w:val="000605A7"/>
    <w:rsid w:val="00060A7B"/>
    <w:rsid w:val="000628DC"/>
    <w:rsid w:val="0006317D"/>
    <w:rsid w:val="0006698E"/>
    <w:rsid w:val="000732B5"/>
    <w:rsid w:val="00075AF5"/>
    <w:rsid w:val="000766FA"/>
    <w:rsid w:val="00080C5B"/>
    <w:rsid w:val="00084F62"/>
    <w:rsid w:val="00085917"/>
    <w:rsid w:val="00087F01"/>
    <w:rsid w:val="00090582"/>
    <w:rsid w:val="000907DF"/>
    <w:rsid w:val="00091213"/>
    <w:rsid w:val="000978D4"/>
    <w:rsid w:val="000A2999"/>
    <w:rsid w:val="000A2E21"/>
    <w:rsid w:val="000B13C3"/>
    <w:rsid w:val="000B1C0B"/>
    <w:rsid w:val="000B1D47"/>
    <w:rsid w:val="000B24ED"/>
    <w:rsid w:val="000B5ACF"/>
    <w:rsid w:val="000C093B"/>
    <w:rsid w:val="000C501F"/>
    <w:rsid w:val="000C58B1"/>
    <w:rsid w:val="000C59A5"/>
    <w:rsid w:val="000D14AE"/>
    <w:rsid w:val="000D2B27"/>
    <w:rsid w:val="000D65EC"/>
    <w:rsid w:val="000D6745"/>
    <w:rsid w:val="000E59D2"/>
    <w:rsid w:val="000E6C3B"/>
    <w:rsid w:val="000F2CDB"/>
    <w:rsid w:val="000F6D6F"/>
    <w:rsid w:val="00102814"/>
    <w:rsid w:val="00103318"/>
    <w:rsid w:val="00103BC1"/>
    <w:rsid w:val="00103E83"/>
    <w:rsid w:val="0010533F"/>
    <w:rsid w:val="00106C91"/>
    <w:rsid w:val="00116C6F"/>
    <w:rsid w:val="001216D9"/>
    <w:rsid w:val="001223B3"/>
    <w:rsid w:val="001245B0"/>
    <w:rsid w:val="00127821"/>
    <w:rsid w:val="0013191B"/>
    <w:rsid w:val="00133323"/>
    <w:rsid w:val="00133E09"/>
    <w:rsid w:val="00134744"/>
    <w:rsid w:val="00140C65"/>
    <w:rsid w:val="001461F8"/>
    <w:rsid w:val="00146E16"/>
    <w:rsid w:val="001479FD"/>
    <w:rsid w:val="00155D97"/>
    <w:rsid w:val="00160A81"/>
    <w:rsid w:val="0016198C"/>
    <w:rsid w:val="00164025"/>
    <w:rsid w:val="00171217"/>
    <w:rsid w:val="0017428F"/>
    <w:rsid w:val="00177BB2"/>
    <w:rsid w:val="00183B61"/>
    <w:rsid w:val="00184C12"/>
    <w:rsid w:val="0018615E"/>
    <w:rsid w:val="001910E9"/>
    <w:rsid w:val="001936DE"/>
    <w:rsid w:val="00193C7F"/>
    <w:rsid w:val="00194230"/>
    <w:rsid w:val="001A0270"/>
    <w:rsid w:val="001A043A"/>
    <w:rsid w:val="001A049A"/>
    <w:rsid w:val="001A27C0"/>
    <w:rsid w:val="001A2DEE"/>
    <w:rsid w:val="001A412B"/>
    <w:rsid w:val="001A4FF9"/>
    <w:rsid w:val="001B05A3"/>
    <w:rsid w:val="001B27CE"/>
    <w:rsid w:val="001B5081"/>
    <w:rsid w:val="001B58DE"/>
    <w:rsid w:val="001B7E4D"/>
    <w:rsid w:val="001C0ED2"/>
    <w:rsid w:val="001C11B3"/>
    <w:rsid w:val="001C1B1A"/>
    <w:rsid w:val="001C287F"/>
    <w:rsid w:val="001C6560"/>
    <w:rsid w:val="001D0299"/>
    <w:rsid w:val="001D0BB8"/>
    <w:rsid w:val="001D0F3A"/>
    <w:rsid w:val="001E0545"/>
    <w:rsid w:val="001E37AD"/>
    <w:rsid w:val="001E45D3"/>
    <w:rsid w:val="001E4711"/>
    <w:rsid w:val="001E49D5"/>
    <w:rsid w:val="001E75D5"/>
    <w:rsid w:val="001F10B1"/>
    <w:rsid w:val="001F3384"/>
    <w:rsid w:val="001F4AF2"/>
    <w:rsid w:val="001F6F30"/>
    <w:rsid w:val="00200053"/>
    <w:rsid w:val="00201FE0"/>
    <w:rsid w:val="00203CA9"/>
    <w:rsid w:val="002119D4"/>
    <w:rsid w:val="002141FC"/>
    <w:rsid w:val="00214F6B"/>
    <w:rsid w:val="0021510D"/>
    <w:rsid w:val="00215E4B"/>
    <w:rsid w:val="00216047"/>
    <w:rsid w:val="00223548"/>
    <w:rsid w:val="002266CB"/>
    <w:rsid w:val="00231AD4"/>
    <w:rsid w:val="002337C5"/>
    <w:rsid w:val="00233E9B"/>
    <w:rsid w:val="00235983"/>
    <w:rsid w:val="00235FB6"/>
    <w:rsid w:val="00237D78"/>
    <w:rsid w:val="00241100"/>
    <w:rsid w:val="0024165B"/>
    <w:rsid w:val="00244094"/>
    <w:rsid w:val="002470CF"/>
    <w:rsid w:val="002478F7"/>
    <w:rsid w:val="00247D9B"/>
    <w:rsid w:val="0025128A"/>
    <w:rsid w:val="002530D4"/>
    <w:rsid w:val="00255642"/>
    <w:rsid w:val="002578AC"/>
    <w:rsid w:val="00257FFD"/>
    <w:rsid w:val="00260E64"/>
    <w:rsid w:val="00260E96"/>
    <w:rsid w:val="0026326A"/>
    <w:rsid w:val="00264561"/>
    <w:rsid w:val="00265890"/>
    <w:rsid w:val="00266B43"/>
    <w:rsid w:val="0027310F"/>
    <w:rsid w:val="00273E0E"/>
    <w:rsid w:val="00275BAA"/>
    <w:rsid w:val="00276735"/>
    <w:rsid w:val="00276CB6"/>
    <w:rsid w:val="00277EA0"/>
    <w:rsid w:val="00281F0D"/>
    <w:rsid w:val="00285CA9"/>
    <w:rsid w:val="00292770"/>
    <w:rsid w:val="00293639"/>
    <w:rsid w:val="00294422"/>
    <w:rsid w:val="00294CF1"/>
    <w:rsid w:val="00296A1A"/>
    <w:rsid w:val="002971EB"/>
    <w:rsid w:val="002A1086"/>
    <w:rsid w:val="002A2A48"/>
    <w:rsid w:val="002A40C8"/>
    <w:rsid w:val="002A4197"/>
    <w:rsid w:val="002B7874"/>
    <w:rsid w:val="002C0032"/>
    <w:rsid w:val="002C0811"/>
    <w:rsid w:val="002C121D"/>
    <w:rsid w:val="002C1B1B"/>
    <w:rsid w:val="002C3E0A"/>
    <w:rsid w:val="002C52B1"/>
    <w:rsid w:val="002C5386"/>
    <w:rsid w:val="002D10F4"/>
    <w:rsid w:val="002D251E"/>
    <w:rsid w:val="002D3E64"/>
    <w:rsid w:val="002D5562"/>
    <w:rsid w:val="002D61E3"/>
    <w:rsid w:val="002D68C7"/>
    <w:rsid w:val="002E11A4"/>
    <w:rsid w:val="002E25B5"/>
    <w:rsid w:val="002E5B5A"/>
    <w:rsid w:val="002E6FAC"/>
    <w:rsid w:val="002F08EC"/>
    <w:rsid w:val="002F0BA9"/>
    <w:rsid w:val="002F1416"/>
    <w:rsid w:val="002F1DC7"/>
    <w:rsid w:val="002F3454"/>
    <w:rsid w:val="002F3DEE"/>
    <w:rsid w:val="002F5FF8"/>
    <w:rsid w:val="00300D38"/>
    <w:rsid w:val="00301891"/>
    <w:rsid w:val="003023D4"/>
    <w:rsid w:val="00303548"/>
    <w:rsid w:val="00303B23"/>
    <w:rsid w:val="0030470F"/>
    <w:rsid w:val="00305D51"/>
    <w:rsid w:val="00310E19"/>
    <w:rsid w:val="003117FA"/>
    <w:rsid w:val="00313552"/>
    <w:rsid w:val="0032565E"/>
    <w:rsid w:val="003344A4"/>
    <w:rsid w:val="00335C92"/>
    <w:rsid w:val="00342D17"/>
    <w:rsid w:val="003437F1"/>
    <w:rsid w:val="00345A77"/>
    <w:rsid w:val="00345EFB"/>
    <w:rsid w:val="00346D84"/>
    <w:rsid w:val="00351A74"/>
    <w:rsid w:val="003548E7"/>
    <w:rsid w:val="00356EA3"/>
    <w:rsid w:val="0035780B"/>
    <w:rsid w:val="00357FF9"/>
    <w:rsid w:val="00360A3C"/>
    <w:rsid w:val="003642F9"/>
    <w:rsid w:val="00370189"/>
    <w:rsid w:val="00370F14"/>
    <w:rsid w:val="00371124"/>
    <w:rsid w:val="003734E2"/>
    <w:rsid w:val="0037556C"/>
    <w:rsid w:val="00375E26"/>
    <w:rsid w:val="00380191"/>
    <w:rsid w:val="00380D93"/>
    <w:rsid w:val="0038329B"/>
    <w:rsid w:val="00385D57"/>
    <w:rsid w:val="00392449"/>
    <w:rsid w:val="00392DEB"/>
    <w:rsid w:val="003941C2"/>
    <w:rsid w:val="0039576E"/>
    <w:rsid w:val="00395AFD"/>
    <w:rsid w:val="00395E40"/>
    <w:rsid w:val="0039728C"/>
    <w:rsid w:val="003A14C8"/>
    <w:rsid w:val="003A15ED"/>
    <w:rsid w:val="003A6A77"/>
    <w:rsid w:val="003A76DE"/>
    <w:rsid w:val="003B02CC"/>
    <w:rsid w:val="003B155E"/>
    <w:rsid w:val="003B19C9"/>
    <w:rsid w:val="003B33FD"/>
    <w:rsid w:val="003B3470"/>
    <w:rsid w:val="003C04D0"/>
    <w:rsid w:val="003C0A24"/>
    <w:rsid w:val="003C169D"/>
    <w:rsid w:val="003C1876"/>
    <w:rsid w:val="003C24D5"/>
    <w:rsid w:val="003C3488"/>
    <w:rsid w:val="003C3C2F"/>
    <w:rsid w:val="003C3CF2"/>
    <w:rsid w:val="003D0BC1"/>
    <w:rsid w:val="003D1B51"/>
    <w:rsid w:val="003D5E59"/>
    <w:rsid w:val="003E35C1"/>
    <w:rsid w:val="003E43B8"/>
    <w:rsid w:val="003E4F34"/>
    <w:rsid w:val="003E7050"/>
    <w:rsid w:val="003F0822"/>
    <w:rsid w:val="003F2AE2"/>
    <w:rsid w:val="003F36EA"/>
    <w:rsid w:val="003F3E20"/>
    <w:rsid w:val="00400DA6"/>
    <w:rsid w:val="004039A2"/>
    <w:rsid w:val="00416B05"/>
    <w:rsid w:val="00417240"/>
    <w:rsid w:val="00420479"/>
    <w:rsid w:val="00424A9C"/>
    <w:rsid w:val="00426AC3"/>
    <w:rsid w:val="004310C0"/>
    <w:rsid w:val="00431527"/>
    <w:rsid w:val="004317AA"/>
    <w:rsid w:val="00437AA8"/>
    <w:rsid w:val="004431EE"/>
    <w:rsid w:val="00443B81"/>
    <w:rsid w:val="00444B98"/>
    <w:rsid w:val="00452FD5"/>
    <w:rsid w:val="00453B69"/>
    <w:rsid w:val="0045600C"/>
    <w:rsid w:val="00456B72"/>
    <w:rsid w:val="00456CA3"/>
    <w:rsid w:val="00457CEF"/>
    <w:rsid w:val="00457D52"/>
    <w:rsid w:val="00460042"/>
    <w:rsid w:val="004610E3"/>
    <w:rsid w:val="004623BC"/>
    <w:rsid w:val="00463AA4"/>
    <w:rsid w:val="00472A84"/>
    <w:rsid w:val="00476E7F"/>
    <w:rsid w:val="00481AAD"/>
    <w:rsid w:val="00486448"/>
    <w:rsid w:val="00491175"/>
    <w:rsid w:val="00491D97"/>
    <w:rsid w:val="00493333"/>
    <w:rsid w:val="004B1446"/>
    <w:rsid w:val="004B2105"/>
    <w:rsid w:val="004B27D6"/>
    <w:rsid w:val="004B3055"/>
    <w:rsid w:val="004B357B"/>
    <w:rsid w:val="004B5497"/>
    <w:rsid w:val="004B5CAE"/>
    <w:rsid w:val="004C0B30"/>
    <w:rsid w:val="004C0DD6"/>
    <w:rsid w:val="004C5B91"/>
    <w:rsid w:val="004C5C50"/>
    <w:rsid w:val="004C6069"/>
    <w:rsid w:val="004C6E8C"/>
    <w:rsid w:val="004D2AC5"/>
    <w:rsid w:val="004D38E7"/>
    <w:rsid w:val="004D3903"/>
    <w:rsid w:val="004D4DAE"/>
    <w:rsid w:val="004D5B90"/>
    <w:rsid w:val="004D70A1"/>
    <w:rsid w:val="004E206C"/>
    <w:rsid w:val="004E2B4C"/>
    <w:rsid w:val="004E3EAD"/>
    <w:rsid w:val="004E51A0"/>
    <w:rsid w:val="004F1081"/>
    <w:rsid w:val="004F5345"/>
    <w:rsid w:val="004F66DB"/>
    <w:rsid w:val="00500940"/>
    <w:rsid w:val="00501FE6"/>
    <w:rsid w:val="00504EBE"/>
    <w:rsid w:val="00507E1D"/>
    <w:rsid w:val="00507E3B"/>
    <w:rsid w:val="00510213"/>
    <w:rsid w:val="00510F6A"/>
    <w:rsid w:val="0051130B"/>
    <w:rsid w:val="00512D1D"/>
    <w:rsid w:val="005155DD"/>
    <w:rsid w:val="00520154"/>
    <w:rsid w:val="005225AF"/>
    <w:rsid w:val="005266C1"/>
    <w:rsid w:val="00531819"/>
    <w:rsid w:val="005348EB"/>
    <w:rsid w:val="00536B73"/>
    <w:rsid w:val="00537751"/>
    <w:rsid w:val="0054152D"/>
    <w:rsid w:val="00541F4C"/>
    <w:rsid w:val="00542F4D"/>
    <w:rsid w:val="0054528B"/>
    <w:rsid w:val="00547189"/>
    <w:rsid w:val="0054743A"/>
    <w:rsid w:val="005474B1"/>
    <w:rsid w:val="005501A6"/>
    <w:rsid w:val="00550639"/>
    <w:rsid w:val="00554D66"/>
    <w:rsid w:val="005556AA"/>
    <w:rsid w:val="00557F2B"/>
    <w:rsid w:val="0056087A"/>
    <w:rsid w:val="005642D7"/>
    <w:rsid w:val="00564C57"/>
    <w:rsid w:val="005652E8"/>
    <w:rsid w:val="0056735A"/>
    <w:rsid w:val="00567620"/>
    <w:rsid w:val="005728A8"/>
    <w:rsid w:val="005742E5"/>
    <w:rsid w:val="00574728"/>
    <w:rsid w:val="0058159D"/>
    <w:rsid w:val="00582638"/>
    <w:rsid w:val="00582E06"/>
    <w:rsid w:val="005A0A67"/>
    <w:rsid w:val="005A75E6"/>
    <w:rsid w:val="005A7CB7"/>
    <w:rsid w:val="005B1321"/>
    <w:rsid w:val="005B1862"/>
    <w:rsid w:val="005B33B8"/>
    <w:rsid w:val="005B592A"/>
    <w:rsid w:val="005B5E47"/>
    <w:rsid w:val="005B64DA"/>
    <w:rsid w:val="005C3944"/>
    <w:rsid w:val="005C3F82"/>
    <w:rsid w:val="005C55C4"/>
    <w:rsid w:val="005C588D"/>
    <w:rsid w:val="005C743E"/>
    <w:rsid w:val="005D079B"/>
    <w:rsid w:val="005D1042"/>
    <w:rsid w:val="005D21E1"/>
    <w:rsid w:val="005D3287"/>
    <w:rsid w:val="005D32D8"/>
    <w:rsid w:val="005D5D7E"/>
    <w:rsid w:val="005D5DF8"/>
    <w:rsid w:val="005D6737"/>
    <w:rsid w:val="005D7F3C"/>
    <w:rsid w:val="005E1482"/>
    <w:rsid w:val="005E1FD0"/>
    <w:rsid w:val="005E3183"/>
    <w:rsid w:val="005E363A"/>
    <w:rsid w:val="005E5C59"/>
    <w:rsid w:val="005F5949"/>
    <w:rsid w:val="00600B3F"/>
    <w:rsid w:val="00603C56"/>
    <w:rsid w:val="00610BE7"/>
    <w:rsid w:val="006112CF"/>
    <w:rsid w:val="00612D74"/>
    <w:rsid w:val="00616CFF"/>
    <w:rsid w:val="006259E3"/>
    <w:rsid w:val="006342BE"/>
    <w:rsid w:val="00634D16"/>
    <w:rsid w:val="00634D9B"/>
    <w:rsid w:val="00635155"/>
    <w:rsid w:val="0063547A"/>
    <w:rsid w:val="00637499"/>
    <w:rsid w:val="006409C8"/>
    <w:rsid w:val="006429CF"/>
    <w:rsid w:val="00642FFE"/>
    <w:rsid w:val="00647F0F"/>
    <w:rsid w:val="0065036C"/>
    <w:rsid w:val="00652686"/>
    <w:rsid w:val="00657A5E"/>
    <w:rsid w:val="00661993"/>
    <w:rsid w:val="00663B83"/>
    <w:rsid w:val="0066640B"/>
    <w:rsid w:val="006664D5"/>
    <w:rsid w:val="006703E9"/>
    <w:rsid w:val="00672FF2"/>
    <w:rsid w:val="0067642C"/>
    <w:rsid w:val="006836C2"/>
    <w:rsid w:val="00686277"/>
    <w:rsid w:val="0068785E"/>
    <w:rsid w:val="00692FC1"/>
    <w:rsid w:val="006940AB"/>
    <w:rsid w:val="0069500B"/>
    <w:rsid w:val="00697ADC"/>
    <w:rsid w:val="006A0CE8"/>
    <w:rsid w:val="006A18F7"/>
    <w:rsid w:val="006A2B0F"/>
    <w:rsid w:val="006A56A8"/>
    <w:rsid w:val="006A5BC5"/>
    <w:rsid w:val="006A75AF"/>
    <w:rsid w:val="006B1C7E"/>
    <w:rsid w:val="006B67F5"/>
    <w:rsid w:val="006C229D"/>
    <w:rsid w:val="006C67A4"/>
    <w:rsid w:val="006D0CA0"/>
    <w:rsid w:val="006D0E0C"/>
    <w:rsid w:val="006D4107"/>
    <w:rsid w:val="006D6AC7"/>
    <w:rsid w:val="006D6B02"/>
    <w:rsid w:val="006D768D"/>
    <w:rsid w:val="006E14D4"/>
    <w:rsid w:val="006E3618"/>
    <w:rsid w:val="006E4364"/>
    <w:rsid w:val="006E4839"/>
    <w:rsid w:val="006F0A72"/>
    <w:rsid w:val="006F292A"/>
    <w:rsid w:val="006F4E52"/>
    <w:rsid w:val="00700797"/>
    <w:rsid w:val="007033FA"/>
    <w:rsid w:val="0070789F"/>
    <w:rsid w:val="0071163D"/>
    <w:rsid w:val="0071474A"/>
    <w:rsid w:val="00716AE0"/>
    <w:rsid w:val="00720114"/>
    <w:rsid w:val="00721ED4"/>
    <w:rsid w:val="0072288C"/>
    <w:rsid w:val="007262CD"/>
    <w:rsid w:val="00731168"/>
    <w:rsid w:val="0073313D"/>
    <w:rsid w:val="007338C2"/>
    <w:rsid w:val="00740A36"/>
    <w:rsid w:val="00740D1D"/>
    <w:rsid w:val="00742BAA"/>
    <w:rsid w:val="00742E28"/>
    <w:rsid w:val="00743582"/>
    <w:rsid w:val="0074359B"/>
    <w:rsid w:val="007441D8"/>
    <w:rsid w:val="007442A2"/>
    <w:rsid w:val="007442AE"/>
    <w:rsid w:val="0074727D"/>
    <w:rsid w:val="00754236"/>
    <w:rsid w:val="00761206"/>
    <w:rsid w:val="0076179F"/>
    <w:rsid w:val="00761D7E"/>
    <w:rsid w:val="007629A6"/>
    <w:rsid w:val="007646DF"/>
    <w:rsid w:val="00770D3D"/>
    <w:rsid w:val="00776024"/>
    <w:rsid w:val="00776888"/>
    <w:rsid w:val="00783F8B"/>
    <w:rsid w:val="00786655"/>
    <w:rsid w:val="00790166"/>
    <w:rsid w:val="007941CC"/>
    <w:rsid w:val="0079606C"/>
    <w:rsid w:val="007967B2"/>
    <w:rsid w:val="007A1720"/>
    <w:rsid w:val="007A2FAF"/>
    <w:rsid w:val="007A768D"/>
    <w:rsid w:val="007B15A3"/>
    <w:rsid w:val="007B15DE"/>
    <w:rsid w:val="007B1AFB"/>
    <w:rsid w:val="007B2DA5"/>
    <w:rsid w:val="007B3052"/>
    <w:rsid w:val="007B3E27"/>
    <w:rsid w:val="007C0A24"/>
    <w:rsid w:val="007C1FFD"/>
    <w:rsid w:val="007C395D"/>
    <w:rsid w:val="007C66B9"/>
    <w:rsid w:val="007D05C6"/>
    <w:rsid w:val="007D2D62"/>
    <w:rsid w:val="007E1659"/>
    <w:rsid w:val="007E291D"/>
    <w:rsid w:val="007E5D81"/>
    <w:rsid w:val="007F127A"/>
    <w:rsid w:val="00800F69"/>
    <w:rsid w:val="00801CE0"/>
    <w:rsid w:val="00802148"/>
    <w:rsid w:val="00803D94"/>
    <w:rsid w:val="00804F8F"/>
    <w:rsid w:val="008060C8"/>
    <w:rsid w:val="00807336"/>
    <w:rsid w:val="00810262"/>
    <w:rsid w:val="0081252E"/>
    <w:rsid w:val="00813798"/>
    <w:rsid w:val="008151D1"/>
    <w:rsid w:val="00815E32"/>
    <w:rsid w:val="00816CFE"/>
    <w:rsid w:val="00823C4E"/>
    <w:rsid w:val="00824C0C"/>
    <w:rsid w:val="00826785"/>
    <w:rsid w:val="00831601"/>
    <w:rsid w:val="0083188F"/>
    <w:rsid w:val="00836F64"/>
    <w:rsid w:val="008411AB"/>
    <w:rsid w:val="00844C2F"/>
    <w:rsid w:val="008454B0"/>
    <w:rsid w:val="00851140"/>
    <w:rsid w:val="00851A70"/>
    <w:rsid w:val="0085433B"/>
    <w:rsid w:val="00855259"/>
    <w:rsid w:val="00861294"/>
    <w:rsid w:val="008622DA"/>
    <w:rsid w:val="00863DBA"/>
    <w:rsid w:val="008721EE"/>
    <w:rsid w:val="00873DFA"/>
    <w:rsid w:val="0087638F"/>
    <w:rsid w:val="0087668B"/>
    <w:rsid w:val="00882D71"/>
    <w:rsid w:val="00883C42"/>
    <w:rsid w:val="00884213"/>
    <w:rsid w:val="00884E71"/>
    <w:rsid w:val="0088656E"/>
    <w:rsid w:val="00886F2C"/>
    <w:rsid w:val="00895DEB"/>
    <w:rsid w:val="00895E5D"/>
    <w:rsid w:val="00896C62"/>
    <w:rsid w:val="00897BFA"/>
    <w:rsid w:val="008A0242"/>
    <w:rsid w:val="008A1458"/>
    <w:rsid w:val="008A6161"/>
    <w:rsid w:val="008A7EB3"/>
    <w:rsid w:val="008B1160"/>
    <w:rsid w:val="008B3254"/>
    <w:rsid w:val="008B6912"/>
    <w:rsid w:val="008B6D2F"/>
    <w:rsid w:val="008B7B2D"/>
    <w:rsid w:val="008C1DCC"/>
    <w:rsid w:val="008C53C5"/>
    <w:rsid w:val="008C56C1"/>
    <w:rsid w:val="008C60D8"/>
    <w:rsid w:val="008D1250"/>
    <w:rsid w:val="008D2A1A"/>
    <w:rsid w:val="008D513E"/>
    <w:rsid w:val="008D58B9"/>
    <w:rsid w:val="008D598C"/>
    <w:rsid w:val="008D6160"/>
    <w:rsid w:val="008D64D0"/>
    <w:rsid w:val="008E2055"/>
    <w:rsid w:val="008E700A"/>
    <w:rsid w:val="008E73B5"/>
    <w:rsid w:val="008F0621"/>
    <w:rsid w:val="008F17FB"/>
    <w:rsid w:val="008F1BB0"/>
    <w:rsid w:val="008F7F2E"/>
    <w:rsid w:val="00901883"/>
    <w:rsid w:val="00903CCC"/>
    <w:rsid w:val="00910302"/>
    <w:rsid w:val="00916852"/>
    <w:rsid w:val="00916C1E"/>
    <w:rsid w:val="00921F87"/>
    <w:rsid w:val="009239E0"/>
    <w:rsid w:val="0092501D"/>
    <w:rsid w:val="0093219A"/>
    <w:rsid w:val="009331C6"/>
    <w:rsid w:val="009339C2"/>
    <w:rsid w:val="00933C21"/>
    <w:rsid w:val="00935822"/>
    <w:rsid w:val="00937255"/>
    <w:rsid w:val="00937CC7"/>
    <w:rsid w:val="00943FA4"/>
    <w:rsid w:val="0094473A"/>
    <w:rsid w:val="00952A3D"/>
    <w:rsid w:val="00953F09"/>
    <w:rsid w:val="0095495B"/>
    <w:rsid w:val="009612AA"/>
    <w:rsid w:val="009644B6"/>
    <w:rsid w:val="00965DD7"/>
    <w:rsid w:val="009661E8"/>
    <w:rsid w:val="00977182"/>
    <w:rsid w:val="00980847"/>
    <w:rsid w:val="009838FB"/>
    <w:rsid w:val="00984130"/>
    <w:rsid w:val="00995996"/>
    <w:rsid w:val="00996072"/>
    <w:rsid w:val="009A0D95"/>
    <w:rsid w:val="009A34F9"/>
    <w:rsid w:val="009A4A88"/>
    <w:rsid w:val="009A4F30"/>
    <w:rsid w:val="009B08EC"/>
    <w:rsid w:val="009B2238"/>
    <w:rsid w:val="009B3914"/>
    <w:rsid w:val="009C2E76"/>
    <w:rsid w:val="009C3888"/>
    <w:rsid w:val="009C3B1D"/>
    <w:rsid w:val="009C6797"/>
    <w:rsid w:val="009D49F9"/>
    <w:rsid w:val="009E1541"/>
    <w:rsid w:val="009E39A6"/>
    <w:rsid w:val="009E4D31"/>
    <w:rsid w:val="009F00B7"/>
    <w:rsid w:val="009F7B9F"/>
    <w:rsid w:val="00A06DBB"/>
    <w:rsid w:val="00A140BF"/>
    <w:rsid w:val="00A15439"/>
    <w:rsid w:val="00A15CDD"/>
    <w:rsid w:val="00A16AC1"/>
    <w:rsid w:val="00A17E2C"/>
    <w:rsid w:val="00A26711"/>
    <w:rsid w:val="00A308DA"/>
    <w:rsid w:val="00A31F7B"/>
    <w:rsid w:val="00A34E05"/>
    <w:rsid w:val="00A43D54"/>
    <w:rsid w:val="00A471AA"/>
    <w:rsid w:val="00A508B1"/>
    <w:rsid w:val="00A52C79"/>
    <w:rsid w:val="00A56C51"/>
    <w:rsid w:val="00A61957"/>
    <w:rsid w:val="00A62BF4"/>
    <w:rsid w:val="00A646B9"/>
    <w:rsid w:val="00A66204"/>
    <w:rsid w:val="00A66594"/>
    <w:rsid w:val="00A708AC"/>
    <w:rsid w:val="00A8233D"/>
    <w:rsid w:val="00A83480"/>
    <w:rsid w:val="00A9303D"/>
    <w:rsid w:val="00A94436"/>
    <w:rsid w:val="00A97C19"/>
    <w:rsid w:val="00AA168F"/>
    <w:rsid w:val="00AA18AA"/>
    <w:rsid w:val="00AA19AB"/>
    <w:rsid w:val="00AB2C84"/>
    <w:rsid w:val="00AC0D0E"/>
    <w:rsid w:val="00AC2EF2"/>
    <w:rsid w:val="00AC3136"/>
    <w:rsid w:val="00AD5118"/>
    <w:rsid w:val="00AD784B"/>
    <w:rsid w:val="00AD7F30"/>
    <w:rsid w:val="00AE1C45"/>
    <w:rsid w:val="00AE32A7"/>
    <w:rsid w:val="00AE4E6F"/>
    <w:rsid w:val="00AE6B3B"/>
    <w:rsid w:val="00AE710D"/>
    <w:rsid w:val="00AF09F9"/>
    <w:rsid w:val="00AF341B"/>
    <w:rsid w:val="00AF36A9"/>
    <w:rsid w:val="00AF72D3"/>
    <w:rsid w:val="00B00838"/>
    <w:rsid w:val="00B03499"/>
    <w:rsid w:val="00B0555D"/>
    <w:rsid w:val="00B06730"/>
    <w:rsid w:val="00B14B06"/>
    <w:rsid w:val="00B20608"/>
    <w:rsid w:val="00B23798"/>
    <w:rsid w:val="00B23CC9"/>
    <w:rsid w:val="00B245D2"/>
    <w:rsid w:val="00B25C8E"/>
    <w:rsid w:val="00B302D7"/>
    <w:rsid w:val="00B30D83"/>
    <w:rsid w:val="00B30E5C"/>
    <w:rsid w:val="00B32022"/>
    <w:rsid w:val="00B33D13"/>
    <w:rsid w:val="00B33FB2"/>
    <w:rsid w:val="00B3463F"/>
    <w:rsid w:val="00B358C5"/>
    <w:rsid w:val="00B402FD"/>
    <w:rsid w:val="00B40466"/>
    <w:rsid w:val="00B41056"/>
    <w:rsid w:val="00B41B50"/>
    <w:rsid w:val="00B43BE8"/>
    <w:rsid w:val="00B451CF"/>
    <w:rsid w:val="00B521FD"/>
    <w:rsid w:val="00B52A43"/>
    <w:rsid w:val="00B53B21"/>
    <w:rsid w:val="00B62D0B"/>
    <w:rsid w:val="00B65D70"/>
    <w:rsid w:val="00B7041F"/>
    <w:rsid w:val="00B7088F"/>
    <w:rsid w:val="00B77446"/>
    <w:rsid w:val="00B82BFC"/>
    <w:rsid w:val="00B833C1"/>
    <w:rsid w:val="00B837D0"/>
    <w:rsid w:val="00B904B9"/>
    <w:rsid w:val="00B911FD"/>
    <w:rsid w:val="00B931CA"/>
    <w:rsid w:val="00B964C5"/>
    <w:rsid w:val="00B96DF0"/>
    <w:rsid w:val="00BA2854"/>
    <w:rsid w:val="00BA5433"/>
    <w:rsid w:val="00BA75BA"/>
    <w:rsid w:val="00BB02E1"/>
    <w:rsid w:val="00BB0671"/>
    <w:rsid w:val="00BB4564"/>
    <w:rsid w:val="00BB7FDD"/>
    <w:rsid w:val="00BC0E97"/>
    <w:rsid w:val="00BC4E37"/>
    <w:rsid w:val="00BC6597"/>
    <w:rsid w:val="00BD03A8"/>
    <w:rsid w:val="00BD663E"/>
    <w:rsid w:val="00BE2136"/>
    <w:rsid w:val="00BE4DC3"/>
    <w:rsid w:val="00BE5DBF"/>
    <w:rsid w:val="00BF0DE1"/>
    <w:rsid w:val="00BF0ED1"/>
    <w:rsid w:val="00BF0F64"/>
    <w:rsid w:val="00BF1583"/>
    <w:rsid w:val="00BF2488"/>
    <w:rsid w:val="00BF3E1A"/>
    <w:rsid w:val="00BF3F22"/>
    <w:rsid w:val="00BF507F"/>
    <w:rsid w:val="00BF5466"/>
    <w:rsid w:val="00BF6CFB"/>
    <w:rsid w:val="00C037FD"/>
    <w:rsid w:val="00C070A6"/>
    <w:rsid w:val="00C0743F"/>
    <w:rsid w:val="00C14AF9"/>
    <w:rsid w:val="00C20389"/>
    <w:rsid w:val="00C218B1"/>
    <w:rsid w:val="00C237DD"/>
    <w:rsid w:val="00C24226"/>
    <w:rsid w:val="00C34730"/>
    <w:rsid w:val="00C37C47"/>
    <w:rsid w:val="00C41C06"/>
    <w:rsid w:val="00C4515A"/>
    <w:rsid w:val="00C4532B"/>
    <w:rsid w:val="00C475A8"/>
    <w:rsid w:val="00C51060"/>
    <w:rsid w:val="00C54EA8"/>
    <w:rsid w:val="00C557EF"/>
    <w:rsid w:val="00C60C38"/>
    <w:rsid w:val="00C61457"/>
    <w:rsid w:val="00C63737"/>
    <w:rsid w:val="00C6432B"/>
    <w:rsid w:val="00C77E17"/>
    <w:rsid w:val="00C80A09"/>
    <w:rsid w:val="00C80F12"/>
    <w:rsid w:val="00C82190"/>
    <w:rsid w:val="00C846BC"/>
    <w:rsid w:val="00C860DB"/>
    <w:rsid w:val="00C8682F"/>
    <w:rsid w:val="00C9398C"/>
    <w:rsid w:val="00C94745"/>
    <w:rsid w:val="00CA0DA2"/>
    <w:rsid w:val="00CA1BD9"/>
    <w:rsid w:val="00CA4B4F"/>
    <w:rsid w:val="00CA68C9"/>
    <w:rsid w:val="00CB13A9"/>
    <w:rsid w:val="00CB266A"/>
    <w:rsid w:val="00CB4145"/>
    <w:rsid w:val="00CB70EF"/>
    <w:rsid w:val="00CC002B"/>
    <w:rsid w:val="00CC1041"/>
    <w:rsid w:val="00CC10BF"/>
    <w:rsid w:val="00CC1F7C"/>
    <w:rsid w:val="00CD05C3"/>
    <w:rsid w:val="00CD5303"/>
    <w:rsid w:val="00CE1427"/>
    <w:rsid w:val="00CE1E68"/>
    <w:rsid w:val="00CE4EE5"/>
    <w:rsid w:val="00CF10EB"/>
    <w:rsid w:val="00CF35F8"/>
    <w:rsid w:val="00CF5F4E"/>
    <w:rsid w:val="00D02D3F"/>
    <w:rsid w:val="00D0462D"/>
    <w:rsid w:val="00D05E09"/>
    <w:rsid w:val="00D1004F"/>
    <w:rsid w:val="00D10A8A"/>
    <w:rsid w:val="00D11A4C"/>
    <w:rsid w:val="00D12127"/>
    <w:rsid w:val="00D12E1E"/>
    <w:rsid w:val="00D15EFF"/>
    <w:rsid w:val="00D16FCB"/>
    <w:rsid w:val="00D22C6A"/>
    <w:rsid w:val="00D23662"/>
    <w:rsid w:val="00D24108"/>
    <w:rsid w:val="00D277F2"/>
    <w:rsid w:val="00D308E5"/>
    <w:rsid w:val="00D3328D"/>
    <w:rsid w:val="00D3442E"/>
    <w:rsid w:val="00D356C9"/>
    <w:rsid w:val="00D40DAF"/>
    <w:rsid w:val="00D41A88"/>
    <w:rsid w:val="00D4684D"/>
    <w:rsid w:val="00D5617A"/>
    <w:rsid w:val="00D56B4A"/>
    <w:rsid w:val="00D570A6"/>
    <w:rsid w:val="00D60018"/>
    <w:rsid w:val="00D6008C"/>
    <w:rsid w:val="00D6064F"/>
    <w:rsid w:val="00D63DCF"/>
    <w:rsid w:val="00D63F66"/>
    <w:rsid w:val="00D66503"/>
    <w:rsid w:val="00D745D5"/>
    <w:rsid w:val="00D75417"/>
    <w:rsid w:val="00D76CE1"/>
    <w:rsid w:val="00D76D61"/>
    <w:rsid w:val="00D7741D"/>
    <w:rsid w:val="00D77AAC"/>
    <w:rsid w:val="00D81868"/>
    <w:rsid w:val="00D819CF"/>
    <w:rsid w:val="00D834FC"/>
    <w:rsid w:val="00D9276C"/>
    <w:rsid w:val="00D9393E"/>
    <w:rsid w:val="00D950E2"/>
    <w:rsid w:val="00D96E0B"/>
    <w:rsid w:val="00D9719B"/>
    <w:rsid w:val="00D971C5"/>
    <w:rsid w:val="00D97A9A"/>
    <w:rsid w:val="00D97B30"/>
    <w:rsid w:val="00DA2666"/>
    <w:rsid w:val="00DA62E9"/>
    <w:rsid w:val="00DA7265"/>
    <w:rsid w:val="00DB48AC"/>
    <w:rsid w:val="00DB744C"/>
    <w:rsid w:val="00DC1B76"/>
    <w:rsid w:val="00DC215C"/>
    <w:rsid w:val="00DC42CD"/>
    <w:rsid w:val="00DC64A7"/>
    <w:rsid w:val="00DD4720"/>
    <w:rsid w:val="00DD55F9"/>
    <w:rsid w:val="00DD5AEF"/>
    <w:rsid w:val="00DE28E7"/>
    <w:rsid w:val="00DE2AED"/>
    <w:rsid w:val="00DE2F65"/>
    <w:rsid w:val="00DE37A9"/>
    <w:rsid w:val="00DE3E1B"/>
    <w:rsid w:val="00DE5B62"/>
    <w:rsid w:val="00DF092C"/>
    <w:rsid w:val="00DF1DA3"/>
    <w:rsid w:val="00DF362B"/>
    <w:rsid w:val="00DF5F14"/>
    <w:rsid w:val="00DF69D9"/>
    <w:rsid w:val="00DF6D99"/>
    <w:rsid w:val="00E02813"/>
    <w:rsid w:val="00E04325"/>
    <w:rsid w:val="00E0504F"/>
    <w:rsid w:val="00E07FDB"/>
    <w:rsid w:val="00E20B69"/>
    <w:rsid w:val="00E21BA1"/>
    <w:rsid w:val="00E26643"/>
    <w:rsid w:val="00E267C6"/>
    <w:rsid w:val="00E32016"/>
    <w:rsid w:val="00E349D6"/>
    <w:rsid w:val="00E36D88"/>
    <w:rsid w:val="00E371BB"/>
    <w:rsid w:val="00E37918"/>
    <w:rsid w:val="00E4584C"/>
    <w:rsid w:val="00E476BC"/>
    <w:rsid w:val="00E55F87"/>
    <w:rsid w:val="00E608B9"/>
    <w:rsid w:val="00E6212B"/>
    <w:rsid w:val="00E65D1F"/>
    <w:rsid w:val="00E67371"/>
    <w:rsid w:val="00E6768B"/>
    <w:rsid w:val="00E67A33"/>
    <w:rsid w:val="00E709B6"/>
    <w:rsid w:val="00E70E06"/>
    <w:rsid w:val="00E718BE"/>
    <w:rsid w:val="00E71C53"/>
    <w:rsid w:val="00E73529"/>
    <w:rsid w:val="00E744E7"/>
    <w:rsid w:val="00E753CD"/>
    <w:rsid w:val="00E77348"/>
    <w:rsid w:val="00E814E3"/>
    <w:rsid w:val="00E8274E"/>
    <w:rsid w:val="00E83110"/>
    <w:rsid w:val="00E8312F"/>
    <w:rsid w:val="00E840A1"/>
    <w:rsid w:val="00E86103"/>
    <w:rsid w:val="00E94FCB"/>
    <w:rsid w:val="00EA3FDF"/>
    <w:rsid w:val="00EA5E02"/>
    <w:rsid w:val="00EB07EA"/>
    <w:rsid w:val="00EB0DC8"/>
    <w:rsid w:val="00EB4928"/>
    <w:rsid w:val="00EB667B"/>
    <w:rsid w:val="00EB6B14"/>
    <w:rsid w:val="00EB7C88"/>
    <w:rsid w:val="00EC0128"/>
    <w:rsid w:val="00EC1E91"/>
    <w:rsid w:val="00EC3C23"/>
    <w:rsid w:val="00EC3D8D"/>
    <w:rsid w:val="00ED0796"/>
    <w:rsid w:val="00ED30D5"/>
    <w:rsid w:val="00ED3C16"/>
    <w:rsid w:val="00ED3EC1"/>
    <w:rsid w:val="00ED43CC"/>
    <w:rsid w:val="00ED4835"/>
    <w:rsid w:val="00ED4BB0"/>
    <w:rsid w:val="00ED5F47"/>
    <w:rsid w:val="00EE168C"/>
    <w:rsid w:val="00EE1862"/>
    <w:rsid w:val="00EE5ABB"/>
    <w:rsid w:val="00EE5B7A"/>
    <w:rsid w:val="00EF0417"/>
    <w:rsid w:val="00EF154B"/>
    <w:rsid w:val="00EF45D2"/>
    <w:rsid w:val="00EF6E92"/>
    <w:rsid w:val="00F07EB2"/>
    <w:rsid w:val="00F120DB"/>
    <w:rsid w:val="00F124F8"/>
    <w:rsid w:val="00F14203"/>
    <w:rsid w:val="00F20C3B"/>
    <w:rsid w:val="00F253DB"/>
    <w:rsid w:val="00F26F3D"/>
    <w:rsid w:val="00F27D9E"/>
    <w:rsid w:val="00F32A39"/>
    <w:rsid w:val="00F340E8"/>
    <w:rsid w:val="00F35620"/>
    <w:rsid w:val="00F43861"/>
    <w:rsid w:val="00F51BB2"/>
    <w:rsid w:val="00F522F0"/>
    <w:rsid w:val="00F56689"/>
    <w:rsid w:val="00F573A6"/>
    <w:rsid w:val="00F579D6"/>
    <w:rsid w:val="00F57F64"/>
    <w:rsid w:val="00F60C4C"/>
    <w:rsid w:val="00F61E2D"/>
    <w:rsid w:val="00F652DA"/>
    <w:rsid w:val="00F676D3"/>
    <w:rsid w:val="00F67B48"/>
    <w:rsid w:val="00F67C74"/>
    <w:rsid w:val="00F71B66"/>
    <w:rsid w:val="00F7510C"/>
    <w:rsid w:val="00F765F0"/>
    <w:rsid w:val="00F766DD"/>
    <w:rsid w:val="00F80432"/>
    <w:rsid w:val="00F81A2A"/>
    <w:rsid w:val="00F86D02"/>
    <w:rsid w:val="00F87761"/>
    <w:rsid w:val="00F903EB"/>
    <w:rsid w:val="00F918F6"/>
    <w:rsid w:val="00F93ECA"/>
    <w:rsid w:val="00F97CD7"/>
    <w:rsid w:val="00FA27C0"/>
    <w:rsid w:val="00FA51AE"/>
    <w:rsid w:val="00FA52B6"/>
    <w:rsid w:val="00FA5301"/>
    <w:rsid w:val="00FA56E3"/>
    <w:rsid w:val="00FA6EA2"/>
    <w:rsid w:val="00FA7CE9"/>
    <w:rsid w:val="00FB04AB"/>
    <w:rsid w:val="00FB3D1F"/>
    <w:rsid w:val="00FB49F2"/>
    <w:rsid w:val="00FB6A0C"/>
    <w:rsid w:val="00FB710C"/>
    <w:rsid w:val="00FC16A5"/>
    <w:rsid w:val="00FC22C2"/>
    <w:rsid w:val="00FC408B"/>
    <w:rsid w:val="00FC5107"/>
    <w:rsid w:val="00FC75FC"/>
    <w:rsid w:val="00FD1777"/>
    <w:rsid w:val="00FD2443"/>
    <w:rsid w:val="00FD4AB7"/>
    <w:rsid w:val="00FD4BF5"/>
    <w:rsid w:val="00FD5858"/>
    <w:rsid w:val="00FD7451"/>
    <w:rsid w:val="00FE1CCD"/>
    <w:rsid w:val="00FE4259"/>
    <w:rsid w:val="00FF0D6E"/>
    <w:rsid w:val="00FF5C50"/>
    <w:rsid w:val="00FF6FD1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40D9AD"/>
  <w15:docId w15:val="{396BC6C1-2966-4105-87FB-B64C08B0E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A508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B83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7941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0376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,Outlines a.b.c.,Akapit z listą BS,Odstavec_muj"/>
    <w:basedOn w:val="Normal"/>
    <w:link w:val="ListparagrafCaracter"/>
    <w:uiPriority w:val="1"/>
    <w:qFormat/>
    <w:rsid w:val="00861294"/>
    <w:pPr>
      <w:ind w:left="720"/>
      <w:contextualSpacing/>
    </w:pPr>
  </w:style>
  <w:style w:type="character" w:styleId="Referincomentariu">
    <w:name w:val="annotation reference"/>
    <w:basedOn w:val="Fontdeparagrafimplicit"/>
    <w:uiPriority w:val="99"/>
    <w:semiHidden/>
    <w:unhideWhenUsed/>
    <w:rsid w:val="004B27D6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4B27D6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4B27D6"/>
    <w:rPr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B2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B27D6"/>
    <w:rPr>
      <w:rFonts w:ascii="Segoe UI" w:hAnsi="Segoe UI" w:cs="Segoe UI"/>
      <w:sz w:val="18"/>
      <w:szCs w:val="18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D328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D3287"/>
    <w:rPr>
      <w:b/>
      <w:bCs/>
      <w:sz w:val="20"/>
      <w:szCs w:val="20"/>
    </w:rPr>
  </w:style>
  <w:style w:type="table" w:styleId="Tabelgril">
    <w:name w:val="Table Grid"/>
    <w:basedOn w:val="TabelNormal"/>
    <w:uiPriority w:val="39"/>
    <w:rsid w:val="00B33FB2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u3Caracter">
    <w:name w:val="Titlu 3 Caracter"/>
    <w:basedOn w:val="Fontdeparagrafimplicit"/>
    <w:link w:val="Titlu3"/>
    <w:uiPriority w:val="9"/>
    <w:rsid w:val="007941C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Listparagraf2">
    <w:name w:val="Listă paragraf2"/>
    <w:basedOn w:val="Normal"/>
    <w:uiPriority w:val="99"/>
    <w:rsid w:val="00087F01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1"/>
    <w:rsid w:val="00087F01"/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unhideWhenUsed/>
    <w:rsid w:val="00E70E06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uiPriority w:val="99"/>
    <w:rsid w:val="00E70E06"/>
    <w:rPr>
      <w:sz w:val="20"/>
      <w:szCs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basedOn w:val="Fontdeparagrafimplicit"/>
    <w:link w:val="BVIfnrChar1Char"/>
    <w:uiPriority w:val="99"/>
    <w:unhideWhenUsed/>
    <w:qFormat/>
    <w:rsid w:val="00E70E06"/>
    <w:rPr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B833C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ainText">
    <w:name w:val="Main Text"/>
    <w:basedOn w:val="Normal"/>
    <w:autoRedefine/>
    <w:uiPriority w:val="99"/>
    <w:qFormat/>
    <w:rsid w:val="00E8274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DE9D9" w:themeFill="accent6" w:themeFillTint="33"/>
      <w:tabs>
        <w:tab w:val="left" w:pos="0"/>
      </w:tabs>
      <w:spacing w:after="0" w:line="240" w:lineRule="auto"/>
      <w:jc w:val="both"/>
    </w:pPr>
    <w:rPr>
      <w:rFonts w:eastAsia="Times New Roman" w:cs="Times New Roman"/>
      <w:b/>
      <w:szCs w:val="24"/>
      <w:lang w:val="en-CA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03762D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uiPriority w:val="99"/>
    <w:rsid w:val="00B245D2"/>
    <w:rPr>
      <w:color w:val="0563C1"/>
      <w:u w:val="single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qFormat/>
    <w:rsid w:val="00B245D2"/>
    <w:pPr>
      <w:spacing w:after="160" w:line="240" w:lineRule="exact"/>
    </w:pPr>
    <w:rPr>
      <w:vertAlign w:val="superscript"/>
    </w:rPr>
  </w:style>
  <w:style w:type="paragraph" w:styleId="Corptext">
    <w:name w:val="Body Text"/>
    <w:basedOn w:val="Normal"/>
    <w:link w:val="CorptextCaracter"/>
    <w:uiPriority w:val="1"/>
    <w:qFormat/>
    <w:rsid w:val="00ED3C16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uiPriority w:val="1"/>
    <w:rsid w:val="00ED3C16"/>
    <w:rPr>
      <w:rFonts w:ascii="Calibri" w:eastAsia="Calibri" w:hAnsi="Calibri" w:cs="Calibri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801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01CE0"/>
  </w:style>
  <w:style w:type="paragraph" w:styleId="Subsol">
    <w:name w:val="footer"/>
    <w:basedOn w:val="Normal"/>
    <w:link w:val="SubsolCaracter"/>
    <w:uiPriority w:val="99"/>
    <w:unhideWhenUsed/>
    <w:rsid w:val="00801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01CE0"/>
  </w:style>
  <w:style w:type="paragraph" w:styleId="NormalWeb">
    <w:name w:val="Normal (Web)"/>
    <w:basedOn w:val="Normal"/>
    <w:uiPriority w:val="99"/>
    <w:unhideWhenUsed/>
    <w:rsid w:val="00CE4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obust">
    <w:name w:val="Strong"/>
    <w:basedOn w:val="Fontdeparagrafimplicit"/>
    <w:uiPriority w:val="22"/>
    <w:qFormat/>
    <w:rsid w:val="00CE4EE5"/>
    <w:rPr>
      <w:b/>
      <w:bCs/>
    </w:rPr>
  </w:style>
  <w:style w:type="paragraph" w:styleId="Revizuire">
    <w:name w:val="Revision"/>
    <w:hidden/>
    <w:uiPriority w:val="99"/>
    <w:semiHidden/>
    <w:rsid w:val="006D768D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uiPriority w:val="9"/>
    <w:rsid w:val="00A508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cuprins">
    <w:name w:val="TOC Heading"/>
    <w:basedOn w:val="Titlu1"/>
    <w:next w:val="Normal"/>
    <w:uiPriority w:val="39"/>
    <w:unhideWhenUsed/>
    <w:qFormat/>
    <w:rsid w:val="00A508B1"/>
    <w:pPr>
      <w:spacing w:line="259" w:lineRule="auto"/>
      <w:outlineLvl w:val="9"/>
    </w:pPr>
    <w:rPr>
      <w:lang w:val="en-US"/>
    </w:rPr>
  </w:style>
  <w:style w:type="paragraph" w:styleId="Cuprins2">
    <w:name w:val="toc 2"/>
    <w:basedOn w:val="Normal"/>
    <w:next w:val="Normal"/>
    <w:autoRedefine/>
    <w:uiPriority w:val="39"/>
    <w:unhideWhenUsed/>
    <w:rsid w:val="00A508B1"/>
    <w:pPr>
      <w:spacing w:after="100"/>
      <w:ind w:left="220"/>
    </w:pPr>
  </w:style>
  <w:style w:type="paragraph" w:styleId="Cuprins1">
    <w:name w:val="toc 1"/>
    <w:basedOn w:val="Normal"/>
    <w:next w:val="Normal"/>
    <w:autoRedefine/>
    <w:uiPriority w:val="39"/>
    <w:unhideWhenUsed/>
    <w:rsid w:val="00A508B1"/>
    <w:pPr>
      <w:spacing w:after="100"/>
    </w:pPr>
  </w:style>
  <w:style w:type="paragraph" w:styleId="Cuprins3">
    <w:name w:val="toc 3"/>
    <w:basedOn w:val="Normal"/>
    <w:next w:val="Normal"/>
    <w:autoRedefine/>
    <w:uiPriority w:val="39"/>
    <w:unhideWhenUsed/>
    <w:rsid w:val="00D12127"/>
    <w:pPr>
      <w:spacing w:after="100"/>
      <w:ind w:left="440"/>
    </w:pPr>
  </w:style>
  <w:style w:type="character" w:customStyle="1" w:styleId="textexposedshow">
    <w:name w:val="text_exposed_show"/>
    <w:basedOn w:val="Fontdeparagrafimplicit"/>
    <w:rsid w:val="00E77348"/>
  </w:style>
  <w:style w:type="paragraph" w:customStyle="1" w:styleId="Text2">
    <w:name w:val="Text 2"/>
    <w:basedOn w:val="Normal"/>
    <w:rsid w:val="00697ADC"/>
    <w:pPr>
      <w:spacing w:before="60" w:after="60" w:line="240" w:lineRule="auto"/>
      <w:ind w:left="1417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ps">
    <w:name w:val="hps"/>
    <w:basedOn w:val="Fontdeparagrafimplicit"/>
    <w:uiPriority w:val="99"/>
    <w:rsid w:val="008D513E"/>
  </w:style>
  <w:style w:type="character" w:customStyle="1" w:styleId="atn">
    <w:name w:val="atn"/>
    <w:uiPriority w:val="99"/>
    <w:rsid w:val="008D513E"/>
  </w:style>
  <w:style w:type="paragraph" w:customStyle="1" w:styleId="TableParagraph">
    <w:name w:val="Table Paragraph"/>
    <w:basedOn w:val="Normal"/>
    <w:uiPriority w:val="99"/>
    <w:qFormat/>
    <w:rsid w:val="008D513E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uiPriority w:val="99"/>
    <w:rsid w:val="008D513E"/>
    <w:pPr>
      <w:autoSpaceDE w:val="0"/>
      <w:autoSpaceDN w:val="0"/>
      <w:adjustRightInd w:val="0"/>
      <w:spacing w:after="0" w:line="240" w:lineRule="auto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ro-RO"/>
    </w:rPr>
  </w:style>
  <w:style w:type="paragraph" w:customStyle="1" w:styleId="numberedpara">
    <w:name w:val="numbered para"/>
    <w:basedOn w:val="Normal"/>
    <w:qFormat/>
    <w:rsid w:val="003E43B8"/>
    <w:pPr>
      <w:tabs>
        <w:tab w:val="left" w:pos="425"/>
      </w:tabs>
      <w:spacing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7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6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2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1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3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2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/pocu-201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budget/contracts_grants/info_contracts/inforeuro/index_en.cf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10.png"/><Relationship Id="rId5" Type="http://schemas.openxmlformats.org/officeDocument/2006/relationships/image" Target="media/image9.pn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566C2-D54E-4E83-B9BE-FA791878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9</Pages>
  <Words>2688</Words>
  <Characters>15327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Doina Diaconescu</dc:creator>
  <cp:lastModifiedBy>daniel chitoi</cp:lastModifiedBy>
  <cp:revision>14</cp:revision>
  <cp:lastPrinted>2018-06-04T13:37:00Z</cp:lastPrinted>
  <dcterms:created xsi:type="dcterms:W3CDTF">2018-06-04T12:59:00Z</dcterms:created>
  <dcterms:modified xsi:type="dcterms:W3CDTF">2018-06-04T15:07:00Z</dcterms:modified>
</cp:coreProperties>
</file>